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3969" w:type="dxa"/>
        <w:tblInd w:w="4678" w:type="dxa"/>
        <w:tblLook w:val="04A0" w:firstRow="1" w:lastRow="0" w:firstColumn="1" w:lastColumn="0" w:noHBand="0" w:noVBand="1"/>
      </w:tblPr>
      <w:tblGrid>
        <w:gridCol w:w="3969"/>
      </w:tblGrid>
      <w:tr w:rsidR="008F0793" w:rsidTr="007539D5">
        <w:tc>
          <w:tcPr>
            <w:tcW w:w="396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9D5" w:rsidRDefault="007539D5" w:rsidP="007539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7539D5" w:rsidRDefault="007539D5" w:rsidP="007539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7539D5" w:rsidRDefault="007539D5" w:rsidP="007539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8F0793" w:rsidRDefault="007539D5" w:rsidP="00753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8F0793">
        <w:trPr>
          <w:jc w:val="center"/>
        </w:trPr>
        <w:tc>
          <w:tcPr>
            <w:tcW w:w="7585" w:type="dxa"/>
            <w:shd w:val="clear" w:color="auto" w:fill="auto"/>
          </w:tcPr>
          <w:p w:rsidR="008F0793" w:rsidRDefault="00E97609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Теория и практика звукового монтажа</w:t>
            </w:r>
          </w:p>
        </w:tc>
      </w:tr>
    </w:tbl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 xml:space="preserve">51.05.01 Звукорежиссура культурно-массовых представлений и концертных </w:t>
      </w:r>
      <w:r>
        <w:rPr>
          <w:b/>
        </w:rPr>
        <w:t>программ</w:t>
      </w: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8F0793" w:rsidRDefault="00E9760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8F0793" w:rsidRDefault="008F079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Pr="00C9688A" w:rsidRDefault="007539D5" w:rsidP="007539D5">
      <w:pPr>
        <w:pStyle w:val="a7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6"/>
        <w:gridCol w:w="2351"/>
        <w:gridCol w:w="2351"/>
        <w:gridCol w:w="2626"/>
      </w:tblGrid>
      <w:tr w:rsidR="007539D5" w:rsidRPr="006F181E" w:rsidTr="005344D3">
        <w:trPr>
          <w:trHeight w:val="184"/>
        </w:trPr>
        <w:tc>
          <w:tcPr>
            <w:tcW w:w="1079" w:type="pct"/>
          </w:tcPr>
          <w:p w:rsidR="007539D5" w:rsidRPr="005579BB" w:rsidRDefault="007539D5" w:rsidP="005344D3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t>ПК-3</w:t>
            </w:r>
          </w:p>
        </w:tc>
        <w:tc>
          <w:tcPr>
            <w:tcW w:w="1258" w:type="pct"/>
          </w:tcPr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7539D5" w:rsidRPr="00856FEE" w:rsidRDefault="007539D5" w:rsidP="005344D3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856F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практику звукового монтажа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9D5" w:rsidRPr="00856FEE" w:rsidRDefault="007539D5" w:rsidP="005344D3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856FE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9D5" w:rsidRPr="00856FEE" w:rsidRDefault="007539D5" w:rsidP="005344D3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856FEE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856FE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7539D5" w:rsidRPr="00AC48E6" w:rsidRDefault="007539D5" w:rsidP="005344D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Звуковой дизайн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6F181E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 Музыкальную драматургию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9D5" w:rsidRPr="00AC48E6" w:rsidRDefault="007539D5" w:rsidP="005344D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и реализовывать проект звукового дизайна сценического произведения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музыкальное и шумовое оформление сценического произведения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Проявлять креативность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мышления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539D5" w:rsidRPr="00AC48E6" w:rsidRDefault="007539D5" w:rsidP="005344D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звукового материала для оформления сценического произведения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музыкального и шумового оформления сценического произведения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осуществления звукового дизайна сценического произведения</w:t>
            </w:r>
          </w:p>
          <w:p w:rsidR="007539D5" w:rsidRPr="006F181E" w:rsidRDefault="007539D5" w:rsidP="005344D3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оценки качества звучания звукового ряда сценического произведения</w:t>
            </w:r>
          </w:p>
        </w:tc>
      </w:tr>
    </w:tbl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Default="00753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7539D5" w:rsidRPr="001919E7" w:rsidRDefault="007539D5" w:rsidP="007539D5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7539D5" w:rsidRPr="001919E7" w:rsidRDefault="007539D5" w:rsidP="007539D5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7539D5" w:rsidRPr="001919E7" w:rsidRDefault="007539D5" w:rsidP="007539D5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7539D5" w:rsidRDefault="007539D5" w:rsidP="007539D5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7539D5" w:rsidRDefault="007539D5" w:rsidP="007539D5">
      <w:pPr>
        <w:jc w:val="center"/>
        <w:rPr>
          <w:b/>
          <w:bCs/>
        </w:rPr>
      </w:pPr>
    </w:p>
    <w:p w:rsidR="008F0793" w:rsidRDefault="007539D5" w:rsidP="007539D5">
      <w:pPr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(ПК-3)</w:t>
      </w:r>
    </w:p>
    <w:p w:rsidR="007539D5" w:rsidRDefault="007539D5" w:rsidP="007539D5">
      <w:pPr>
        <w:jc w:val="center"/>
        <w:rPr>
          <w:b/>
          <w:sz w:val="28"/>
          <w:szCs w:val="28"/>
        </w:rPr>
      </w:pPr>
    </w:p>
    <w:p w:rsidR="007539D5" w:rsidRDefault="007539D5" w:rsidP="007539D5">
      <w:pPr>
        <w:jc w:val="center"/>
        <w:rPr>
          <w:b/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Что такое звуковое сообщение</w:t>
      </w:r>
    </w:p>
    <w:p w:rsidR="007539D5" w:rsidRDefault="007539D5" w:rsidP="007539D5">
      <w:pPr>
        <w:pStyle w:val="a7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репортаж</w:t>
      </w:r>
    </w:p>
    <w:p w:rsidR="007539D5" w:rsidRDefault="007539D5" w:rsidP="007539D5">
      <w:pPr>
        <w:pStyle w:val="a7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голосовое послание</w:t>
      </w:r>
    </w:p>
    <w:p w:rsidR="007539D5" w:rsidRPr="00A66777" w:rsidRDefault="007539D5" w:rsidP="007539D5">
      <w:pPr>
        <w:pStyle w:val="a7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 w:rsidRPr="00A66777">
        <w:rPr>
          <w:sz w:val="28"/>
          <w:szCs w:val="28"/>
        </w:rPr>
        <w:t xml:space="preserve"> </w:t>
      </w:r>
      <w:r>
        <w:rPr>
          <w:sz w:val="28"/>
          <w:szCs w:val="28"/>
        </w:rPr>
        <w:t>радиопередача</w:t>
      </w:r>
    </w:p>
    <w:p w:rsidR="007539D5" w:rsidRPr="00A66777" w:rsidRDefault="007539D5" w:rsidP="007539D5">
      <w:pPr>
        <w:pStyle w:val="a7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>
        <w:rPr>
          <w:color w:val="FF0000"/>
          <w:sz w:val="28"/>
          <w:szCs w:val="28"/>
        </w:rPr>
        <w:t>звук, осознанно воспринимаемый человеком</w:t>
      </w:r>
      <w:r w:rsidRPr="00A66777">
        <w:rPr>
          <w:color w:val="FF0000"/>
          <w:sz w:val="28"/>
          <w:szCs w:val="28"/>
        </w:rPr>
        <w:t xml:space="preserve"> </w:t>
      </w:r>
    </w:p>
    <w:p w:rsidR="007539D5" w:rsidRPr="00194955" w:rsidRDefault="007539D5" w:rsidP="007539D5">
      <w:pPr>
        <w:pStyle w:val="a7"/>
        <w:numPr>
          <w:ilvl w:val="0"/>
          <w:numId w:val="1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все звуки, окружающие человека</w:t>
      </w:r>
      <w:r w:rsidRPr="00194955">
        <w:rPr>
          <w:sz w:val="28"/>
          <w:szCs w:val="28"/>
        </w:rPr>
        <w:t xml:space="preserve"> 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Виды звукового сообщения</w:t>
      </w:r>
    </w:p>
    <w:p w:rsidR="007539D5" w:rsidRDefault="007539D5" w:rsidP="007539D5">
      <w:pPr>
        <w:pStyle w:val="a7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речь</w:t>
      </w:r>
    </w:p>
    <w:p w:rsidR="007539D5" w:rsidRDefault="007539D5" w:rsidP="007539D5">
      <w:pPr>
        <w:pStyle w:val="a7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</w:t>
      </w:r>
    </w:p>
    <w:p w:rsidR="007539D5" w:rsidRPr="00194955" w:rsidRDefault="007539D5" w:rsidP="007539D5">
      <w:pPr>
        <w:pStyle w:val="a7"/>
        <w:numPr>
          <w:ilvl w:val="0"/>
          <w:numId w:val="11"/>
        </w:numPr>
        <w:spacing w:after="200" w:line="276" w:lineRule="auto"/>
        <w:rPr>
          <w:color w:val="FF0000"/>
          <w:sz w:val="28"/>
          <w:szCs w:val="28"/>
        </w:rPr>
      </w:pPr>
      <w:r w:rsidRPr="00194955">
        <w:rPr>
          <w:color w:val="FF0000"/>
          <w:sz w:val="28"/>
          <w:szCs w:val="28"/>
        </w:rPr>
        <w:t xml:space="preserve">речь, музыка, шумы, тишина </w:t>
      </w:r>
    </w:p>
    <w:p w:rsidR="007539D5" w:rsidRPr="00194955" w:rsidRDefault="007539D5" w:rsidP="007539D5">
      <w:pPr>
        <w:pStyle w:val="a7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речь и музыка</w:t>
      </w:r>
      <w:r w:rsidRPr="00194955">
        <w:rPr>
          <w:sz w:val="28"/>
          <w:szCs w:val="28"/>
        </w:rPr>
        <w:t xml:space="preserve"> </w:t>
      </w:r>
    </w:p>
    <w:p w:rsidR="007539D5" w:rsidRPr="00194955" w:rsidRDefault="007539D5" w:rsidP="007539D5">
      <w:pPr>
        <w:pStyle w:val="a7"/>
        <w:numPr>
          <w:ilvl w:val="0"/>
          <w:numId w:val="1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речь и шумы</w:t>
      </w:r>
      <w:r w:rsidRPr="00194955">
        <w:rPr>
          <w:sz w:val="28"/>
          <w:szCs w:val="28"/>
        </w:rPr>
        <w:t xml:space="preserve"> 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Звуковая партитура фильма</w:t>
      </w:r>
    </w:p>
    <w:p w:rsidR="007539D5" w:rsidRDefault="007539D5" w:rsidP="007539D5">
      <w:pPr>
        <w:pStyle w:val="a7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набор звуков, используемых в фильме</w:t>
      </w:r>
    </w:p>
    <w:p w:rsidR="007539D5" w:rsidRDefault="007539D5" w:rsidP="007539D5">
      <w:pPr>
        <w:pStyle w:val="a7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саундтрек</w:t>
      </w:r>
    </w:p>
    <w:p w:rsidR="007539D5" w:rsidRDefault="007539D5" w:rsidP="007539D5">
      <w:pPr>
        <w:pStyle w:val="a7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оригинальная музыка, оркестрованная для разных составов</w:t>
      </w:r>
    </w:p>
    <w:p w:rsidR="007539D5" w:rsidRDefault="007539D5" w:rsidP="007539D5">
      <w:pPr>
        <w:pStyle w:val="a7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компилятивная музыка</w:t>
      </w:r>
    </w:p>
    <w:p w:rsidR="007539D5" w:rsidRPr="00B75B93" w:rsidRDefault="007539D5" w:rsidP="007539D5">
      <w:pPr>
        <w:pStyle w:val="a7"/>
        <w:numPr>
          <w:ilvl w:val="0"/>
          <w:numId w:val="12"/>
        </w:numPr>
        <w:spacing w:after="200" w:line="276" w:lineRule="auto"/>
        <w:rPr>
          <w:sz w:val="28"/>
          <w:szCs w:val="28"/>
        </w:rPr>
      </w:pPr>
      <w:r>
        <w:rPr>
          <w:color w:val="FF0000"/>
          <w:sz w:val="28"/>
          <w:szCs w:val="28"/>
        </w:rPr>
        <w:t>сочетание музыки, речи и шумов в драматургическом единстве</w:t>
      </w:r>
    </w:p>
    <w:p w:rsidR="007539D5" w:rsidRPr="00265778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Иллюстративная музыка</w:t>
      </w:r>
    </w:p>
    <w:p w:rsidR="007539D5" w:rsidRDefault="007539D5" w:rsidP="007539D5">
      <w:pPr>
        <w:pStyle w:val="a7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 как средство выражения переживаний</w:t>
      </w:r>
    </w:p>
    <w:p w:rsidR="007539D5" w:rsidRDefault="007539D5" w:rsidP="007539D5">
      <w:pPr>
        <w:pStyle w:val="a7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 как предвосхищение действия</w:t>
      </w:r>
    </w:p>
    <w:p w:rsidR="007539D5" w:rsidRPr="00B75B93" w:rsidRDefault="007539D5" w:rsidP="007539D5">
      <w:pPr>
        <w:pStyle w:val="a7"/>
        <w:numPr>
          <w:ilvl w:val="0"/>
          <w:numId w:val="13"/>
        </w:numPr>
        <w:spacing w:after="200" w:line="276" w:lineRule="auto"/>
        <w:rPr>
          <w:color w:val="FF0000"/>
          <w:sz w:val="28"/>
          <w:szCs w:val="28"/>
        </w:rPr>
      </w:pPr>
      <w:r w:rsidRPr="00B75B93">
        <w:rPr>
          <w:color w:val="FF0000"/>
          <w:sz w:val="28"/>
          <w:szCs w:val="28"/>
        </w:rPr>
        <w:t>музыка, подчеркивающая темп и характер движения</w:t>
      </w:r>
    </w:p>
    <w:p w:rsidR="007539D5" w:rsidRPr="00194955" w:rsidRDefault="007539D5" w:rsidP="007539D5">
      <w:pPr>
        <w:pStyle w:val="a7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 как представление изображаемого пространства</w:t>
      </w:r>
      <w:r w:rsidRPr="00194955">
        <w:rPr>
          <w:sz w:val="28"/>
          <w:szCs w:val="28"/>
        </w:rPr>
        <w:t xml:space="preserve"> </w:t>
      </w:r>
    </w:p>
    <w:p w:rsidR="007539D5" w:rsidRPr="00B75B93" w:rsidRDefault="007539D5" w:rsidP="007539D5">
      <w:pPr>
        <w:pStyle w:val="a7"/>
        <w:numPr>
          <w:ilvl w:val="0"/>
          <w:numId w:val="13"/>
        </w:numPr>
        <w:spacing w:after="200" w:line="276" w:lineRule="auto"/>
        <w:rPr>
          <w:sz w:val="28"/>
          <w:szCs w:val="28"/>
        </w:rPr>
      </w:pPr>
      <w:r w:rsidRPr="00B75B93">
        <w:rPr>
          <w:sz w:val="28"/>
          <w:szCs w:val="28"/>
        </w:rPr>
        <w:t>музыка как композиционно объединяющий фактор</w:t>
      </w:r>
    </w:p>
    <w:p w:rsidR="007539D5" w:rsidRPr="00B75B93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890764">
        <w:rPr>
          <w:sz w:val="28"/>
          <w:szCs w:val="28"/>
        </w:rPr>
        <w:t>Функции музыки в драматическом театре</w:t>
      </w:r>
    </w:p>
    <w:p w:rsidR="007539D5" w:rsidRDefault="007539D5" w:rsidP="007539D5">
      <w:pPr>
        <w:pStyle w:val="a7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аккомпанемент для поющих актеров</w:t>
      </w:r>
    </w:p>
    <w:p w:rsidR="007539D5" w:rsidRPr="00265778" w:rsidRDefault="007539D5" w:rsidP="007539D5">
      <w:pPr>
        <w:pStyle w:val="a7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265778">
        <w:rPr>
          <w:color w:val="FF0000"/>
          <w:sz w:val="28"/>
          <w:szCs w:val="28"/>
          <w:shd w:val="clear" w:color="auto" w:fill="FFFFFF"/>
          <w:lang w:eastAsia="en-US"/>
        </w:rPr>
        <w:t xml:space="preserve">комментирующая,  дополняющая  и  психологическая  </w:t>
      </w:r>
      <w:r>
        <w:rPr>
          <w:color w:val="FF0000"/>
          <w:sz w:val="28"/>
          <w:szCs w:val="28"/>
          <w:shd w:val="clear" w:color="auto" w:fill="FFFFFF"/>
          <w:lang w:eastAsia="en-US"/>
        </w:rPr>
        <w:t xml:space="preserve">             </w:t>
      </w:r>
      <w:r w:rsidRPr="00265778">
        <w:rPr>
          <w:color w:val="FF0000"/>
          <w:sz w:val="28"/>
          <w:szCs w:val="28"/>
          <w:shd w:val="clear" w:color="auto" w:fill="FFFFFF"/>
          <w:lang w:eastAsia="en-US"/>
        </w:rPr>
        <w:t>составляющая  действия  на  сцене  и  за  сценой</w:t>
      </w:r>
    </w:p>
    <w:p w:rsidR="007539D5" w:rsidRPr="00A66777" w:rsidRDefault="007539D5" w:rsidP="007539D5">
      <w:pPr>
        <w:pStyle w:val="a7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аккомпанемент для танцующих актеров</w:t>
      </w:r>
    </w:p>
    <w:p w:rsidR="007539D5" w:rsidRPr="00194955" w:rsidRDefault="007539D5" w:rsidP="007539D5">
      <w:pPr>
        <w:pStyle w:val="a7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имитация игры на бутафорских инструментах</w:t>
      </w:r>
      <w:r w:rsidRPr="00194955">
        <w:rPr>
          <w:sz w:val="28"/>
          <w:szCs w:val="28"/>
        </w:rPr>
        <w:t xml:space="preserve"> </w:t>
      </w:r>
    </w:p>
    <w:p w:rsidR="007539D5" w:rsidRPr="00194955" w:rsidRDefault="007539D5" w:rsidP="007539D5">
      <w:pPr>
        <w:pStyle w:val="a7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имитация музыки из различных источников (радио, магнитофон и т.д.)</w:t>
      </w:r>
      <w:r w:rsidRPr="00194955">
        <w:rPr>
          <w:sz w:val="28"/>
          <w:szCs w:val="28"/>
        </w:rPr>
        <w:t xml:space="preserve"> 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890764">
        <w:rPr>
          <w:sz w:val="28"/>
          <w:szCs w:val="28"/>
        </w:rPr>
        <w:t>Музыка в немом кинематографе</w:t>
      </w:r>
    </w:p>
    <w:p w:rsidR="007539D5" w:rsidRDefault="007539D5" w:rsidP="007539D5">
      <w:pPr>
        <w:pStyle w:val="a7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заглушала шум проектора</w:t>
      </w:r>
    </w:p>
    <w:p w:rsidR="007539D5" w:rsidRDefault="007539D5" w:rsidP="007539D5">
      <w:pPr>
        <w:pStyle w:val="a7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заменяла речь</w:t>
      </w:r>
    </w:p>
    <w:p w:rsidR="007539D5" w:rsidRPr="00496C4E" w:rsidRDefault="007539D5" w:rsidP="007539D5">
      <w:pPr>
        <w:pStyle w:val="a7"/>
        <w:numPr>
          <w:ilvl w:val="0"/>
          <w:numId w:val="15"/>
        </w:numPr>
        <w:spacing w:after="200" w:line="276" w:lineRule="auto"/>
        <w:rPr>
          <w:color w:val="FF0000"/>
          <w:sz w:val="28"/>
          <w:szCs w:val="28"/>
        </w:rPr>
      </w:pPr>
      <w:r w:rsidRPr="00496C4E">
        <w:rPr>
          <w:color w:val="FF0000"/>
          <w:sz w:val="28"/>
          <w:szCs w:val="28"/>
        </w:rPr>
        <w:t>компенсировала отсутствие речи и шумов</w:t>
      </w:r>
    </w:p>
    <w:p w:rsidR="007539D5" w:rsidRPr="00E5104B" w:rsidRDefault="007539D5" w:rsidP="007539D5">
      <w:pPr>
        <w:pStyle w:val="a7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являлась основным выразительным элементом</w:t>
      </w:r>
      <w:r w:rsidRPr="00E5104B">
        <w:rPr>
          <w:sz w:val="28"/>
          <w:szCs w:val="28"/>
        </w:rPr>
        <w:t xml:space="preserve"> </w:t>
      </w:r>
    </w:p>
    <w:p w:rsidR="007539D5" w:rsidRPr="00E5104B" w:rsidRDefault="007539D5" w:rsidP="007539D5">
      <w:pPr>
        <w:pStyle w:val="a7"/>
        <w:numPr>
          <w:ilvl w:val="0"/>
          <w:numId w:val="1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отвлекала от изображения</w:t>
      </w:r>
      <w:r w:rsidRPr="00E5104B">
        <w:rPr>
          <w:sz w:val="28"/>
          <w:szCs w:val="28"/>
        </w:rPr>
        <w:t xml:space="preserve"> </w:t>
      </w:r>
    </w:p>
    <w:p w:rsidR="007539D5" w:rsidRPr="00990C56" w:rsidRDefault="007539D5" w:rsidP="007539D5">
      <w:pPr>
        <w:pStyle w:val="a7"/>
        <w:rPr>
          <w:color w:val="FF0000"/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 w:rsidRPr="00890764">
        <w:rPr>
          <w:sz w:val="28"/>
          <w:szCs w:val="28"/>
        </w:rPr>
        <w:t>Музыка в немузыкальных передачах на радио</w:t>
      </w:r>
    </w:p>
    <w:p w:rsidR="007539D5" w:rsidRPr="00995391" w:rsidRDefault="007539D5" w:rsidP="007539D5">
      <w:pPr>
        <w:pStyle w:val="a7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r w:rsidRPr="00995391">
        <w:rPr>
          <w:sz w:val="28"/>
          <w:szCs w:val="28"/>
        </w:rPr>
        <w:t>музыка, соединяющая разные программы</w:t>
      </w:r>
    </w:p>
    <w:p w:rsidR="007539D5" w:rsidRPr="00632F93" w:rsidRDefault="007539D5" w:rsidP="007539D5">
      <w:pPr>
        <w:pStyle w:val="a7"/>
        <w:numPr>
          <w:ilvl w:val="0"/>
          <w:numId w:val="16"/>
        </w:numPr>
        <w:spacing w:after="200" w:line="276" w:lineRule="auto"/>
        <w:rPr>
          <w:color w:val="FF0000"/>
          <w:sz w:val="28"/>
          <w:szCs w:val="28"/>
        </w:rPr>
      </w:pPr>
      <w:r w:rsidRPr="00632F93">
        <w:rPr>
          <w:color w:val="FF0000"/>
          <w:sz w:val="28"/>
          <w:szCs w:val="28"/>
        </w:rPr>
        <w:t>музыка, создающая эмоциональный фон действия</w:t>
      </w:r>
    </w:p>
    <w:p w:rsidR="007539D5" w:rsidRPr="00A66777" w:rsidRDefault="007539D5" w:rsidP="007539D5">
      <w:pPr>
        <w:pStyle w:val="a7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r w:rsidRPr="00A66777">
        <w:rPr>
          <w:sz w:val="28"/>
          <w:szCs w:val="28"/>
        </w:rPr>
        <w:t xml:space="preserve"> </w:t>
      </w:r>
      <w:r>
        <w:rPr>
          <w:sz w:val="28"/>
          <w:szCs w:val="28"/>
        </w:rPr>
        <w:t>музыка, звучащая под речью</w:t>
      </w:r>
    </w:p>
    <w:p w:rsidR="007539D5" w:rsidRPr="00E5104B" w:rsidRDefault="007539D5" w:rsidP="007539D5">
      <w:pPr>
        <w:pStyle w:val="a7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шумомузыка</w:t>
      </w:r>
      <w:r w:rsidRPr="00E5104B">
        <w:rPr>
          <w:sz w:val="28"/>
          <w:szCs w:val="28"/>
        </w:rPr>
        <w:t xml:space="preserve"> </w:t>
      </w:r>
    </w:p>
    <w:p w:rsidR="007539D5" w:rsidRPr="00E5104B" w:rsidRDefault="007539D5" w:rsidP="007539D5">
      <w:pPr>
        <w:pStyle w:val="a7"/>
        <w:numPr>
          <w:ilvl w:val="0"/>
          <w:numId w:val="1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сопровождающая рекламные блоки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Инструментовка киномузыки</w:t>
      </w:r>
    </w:p>
    <w:p w:rsidR="007539D5" w:rsidRDefault="007539D5" w:rsidP="007539D5">
      <w:pPr>
        <w:pStyle w:val="a7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должна сохранять стилистическое единство на протяжении всего фильма</w:t>
      </w:r>
    </w:p>
    <w:p w:rsidR="007539D5" w:rsidRDefault="007539D5" w:rsidP="007539D5">
      <w:pPr>
        <w:pStyle w:val="a7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зависит от жанра фильма</w:t>
      </w:r>
    </w:p>
    <w:p w:rsidR="007539D5" w:rsidRPr="00A66777" w:rsidRDefault="007539D5" w:rsidP="007539D5">
      <w:pPr>
        <w:pStyle w:val="a7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должна быть одинаковой в закадровой и внутрикадровой музыке</w:t>
      </w:r>
      <w:r w:rsidRPr="00A66777">
        <w:rPr>
          <w:sz w:val="28"/>
          <w:szCs w:val="28"/>
        </w:rPr>
        <w:t xml:space="preserve"> </w:t>
      </w:r>
    </w:p>
    <w:p w:rsidR="007539D5" w:rsidRPr="003A653B" w:rsidRDefault="007539D5" w:rsidP="007539D5">
      <w:pPr>
        <w:pStyle w:val="a7"/>
        <w:numPr>
          <w:ilvl w:val="0"/>
          <w:numId w:val="17"/>
        </w:numPr>
        <w:spacing w:after="200" w:line="276" w:lineRule="auto"/>
        <w:rPr>
          <w:color w:val="FF0000"/>
          <w:sz w:val="28"/>
          <w:szCs w:val="28"/>
        </w:rPr>
      </w:pPr>
      <w:r w:rsidRPr="003A653B">
        <w:rPr>
          <w:color w:val="FF0000"/>
          <w:sz w:val="28"/>
          <w:szCs w:val="28"/>
        </w:rPr>
        <w:t xml:space="preserve">обладает более широкими возможностями, чем в автономной музыке </w:t>
      </w:r>
    </w:p>
    <w:p w:rsidR="007539D5" w:rsidRPr="00E5104B" w:rsidRDefault="007539D5" w:rsidP="007539D5">
      <w:pPr>
        <w:pStyle w:val="a7"/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может выполнять объединяющую роль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Что такое «лейтмотив»</w:t>
      </w:r>
    </w:p>
    <w:p w:rsidR="007539D5" w:rsidRDefault="007539D5" w:rsidP="007539D5">
      <w:pPr>
        <w:pStyle w:val="a7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тема главного героя</w:t>
      </w:r>
    </w:p>
    <w:p w:rsidR="007539D5" w:rsidRDefault="007539D5" w:rsidP="007539D5">
      <w:pPr>
        <w:pStyle w:val="a7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тема любви</w:t>
      </w:r>
    </w:p>
    <w:p w:rsidR="007539D5" w:rsidRPr="001F17A6" w:rsidRDefault="007539D5" w:rsidP="007539D5">
      <w:pPr>
        <w:pStyle w:val="a7"/>
        <w:numPr>
          <w:ilvl w:val="0"/>
          <w:numId w:val="18"/>
        </w:numPr>
        <w:spacing w:after="200" w:line="276" w:lineRule="auto"/>
        <w:rPr>
          <w:color w:val="FF0000"/>
          <w:sz w:val="28"/>
          <w:szCs w:val="28"/>
        </w:rPr>
      </w:pPr>
      <w:r w:rsidRPr="001F17A6">
        <w:rPr>
          <w:color w:val="FF0000"/>
          <w:sz w:val="28"/>
          <w:szCs w:val="28"/>
        </w:rPr>
        <w:t xml:space="preserve"> </w:t>
      </w:r>
      <w:r w:rsidRPr="001F17A6">
        <w:rPr>
          <w:color w:val="FF0000"/>
          <w:sz w:val="28"/>
        </w:rPr>
        <w:t>музыкальное построение, которое неоднократно повторяется на протяжении произведения</w:t>
      </w:r>
    </w:p>
    <w:p w:rsidR="007539D5" w:rsidRPr="00E5104B" w:rsidRDefault="007539D5" w:rsidP="007539D5">
      <w:pPr>
        <w:pStyle w:val="a7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музыкальная фраза, характеризующая переход из одного пространства в другое</w:t>
      </w:r>
      <w:r w:rsidRPr="00E5104B">
        <w:rPr>
          <w:sz w:val="28"/>
          <w:szCs w:val="28"/>
        </w:rPr>
        <w:t xml:space="preserve"> </w:t>
      </w:r>
    </w:p>
    <w:p w:rsidR="007539D5" w:rsidRPr="00E5104B" w:rsidRDefault="007539D5" w:rsidP="007539D5">
      <w:pPr>
        <w:pStyle w:val="a7"/>
        <w:numPr>
          <w:ilvl w:val="0"/>
          <w:numId w:val="1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самая яркая музыка в фильме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Игровые  шумы в театре</w:t>
      </w:r>
    </w:p>
    <w:p w:rsidR="007539D5" w:rsidRDefault="007539D5" w:rsidP="007539D5">
      <w:pPr>
        <w:pStyle w:val="a7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фоновые шумы</w:t>
      </w:r>
    </w:p>
    <w:p w:rsidR="007539D5" w:rsidRPr="00BE7AB0" w:rsidRDefault="007539D5" w:rsidP="007539D5">
      <w:pPr>
        <w:pStyle w:val="a7"/>
        <w:numPr>
          <w:ilvl w:val="0"/>
          <w:numId w:val="19"/>
        </w:numPr>
        <w:rPr>
          <w:color w:val="FF0000"/>
          <w:sz w:val="28"/>
          <w:szCs w:val="28"/>
          <w:lang w:eastAsia="en-US"/>
        </w:rPr>
      </w:pPr>
      <w:r w:rsidRPr="00BE7AB0">
        <w:rPr>
          <w:color w:val="FF0000"/>
          <w:sz w:val="28"/>
          <w:szCs w:val="28"/>
          <w:lang w:eastAsia="en-US"/>
        </w:rPr>
        <w:t>шумы, которые сопровождают действия актеров на сцене синхронно</w:t>
      </w:r>
    </w:p>
    <w:p w:rsidR="007539D5" w:rsidRDefault="007539D5" w:rsidP="007539D5">
      <w:pPr>
        <w:pStyle w:val="a7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шумы, на которые не реагируют актеры на сцене</w:t>
      </w:r>
    </w:p>
    <w:p w:rsidR="007539D5" w:rsidRPr="00A66777" w:rsidRDefault="007539D5" w:rsidP="007539D5">
      <w:pPr>
        <w:pStyle w:val="a7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 из фонотеки</w:t>
      </w:r>
    </w:p>
    <w:p w:rsidR="007539D5" w:rsidRPr="00E5104B" w:rsidRDefault="007539D5" w:rsidP="007539D5">
      <w:pPr>
        <w:pStyle w:val="a7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шумы, источник которых не виден зрителю</w:t>
      </w:r>
    </w:p>
    <w:p w:rsidR="007539D5" w:rsidRPr="00E5104B" w:rsidRDefault="007539D5" w:rsidP="007539D5">
      <w:pPr>
        <w:pStyle w:val="a7"/>
        <w:numPr>
          <w:ilvl w:val="0"/>
          <w:numId w:val="1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композиция, составленная из разных шумов</w:t>
      </w:r>
      <w:r w:rsidRPr="00E5104B">
        <w:rPr>
          <w:sz w:val="28"/>
          <w:szCs w:val="28"/>
        </w:rPr>
        <w:t xml:space="preserve"> </w:t>
      </w:r>
    </w:p>
    <w:p w:rsidR="007539D5" w:rsidRPr="00E5104B" w:rsidRDefault="007539D5" w:rsidP="007539D5">
      <w:pPr>
        <w:pStyle w:val="a7"/>
        <w:rPr>
          <w:sz w:val="28"/>
          <w:szCs w:val="28"/>
        </w:rPr>
      </w:pP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Фоновые  шумы</w:t>
      </w:r>
      <w:r w:rsidRPr="00890764">
        <w:rPr>
          <w:sz w:val="28"/>
          <w:szCs w:val="28"/>
        </w:rPr>
        <w:t xml:space="preserve"> в документальном кино</w:t>
      </w:r>
    </w:p>
    <w:p w:rsidR="007539D5" w:rsidRDefault="007539D5" w:rsidP="007539D5">
      <w:pPr>
        <w:pStyle w:val="a7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шумы, записанные синхронно</w:t>
      </w:r>
    </w:p>
    <w:p w:rsidR="007539D5" w:rsidRPr="00BE7AB0" w:rsidRDefault="007539D5" w:rsidP="007539D5">
      <w:pPr>
        <w:pStyle w:val="a7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 из фонотеки</w:t>
      </w:r>
    </w:p>
    <w:p w:rsidR="007539D5" w:rsidRPr="00A66777" w:rsidRDefault="007539D5" w:rsidP="007539D5">
      <w:pPr>
        <w:pStyle w:val="a7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имитируемые шумы</w:t>
      </w:r>
      <w:r w:rsidRPr="00A66777">
        <w:rPr>
          <w:sz w:val="28"/>
          <w:szCs w:val="28"/>
        </w:rPr>
        <w:t xml:space="preserve"> </w:t>
      </w:r>
    </w:p>
    <w:p w:rsidR="007539D5" w:rsidRPr="00BE7AB0" w:rsidRDefault="007539D5" w:rsidP="007539D5">
      <w:pPr>
        <w:pStyle w:val="a7"/>
        <w:numPr>
          <w:ilvl w:val="0"/>
          <w:numId w:val="20"/>
        </w:numPr>
        <w:spacing w:after="200" w:line="276" w:lineRule="auto"/>
        <w:rPr>
          <w:color w:val="FF0000"/>
          <w:sz w:val="28"/>
          <w:szCs w:val="28"/>
        </w:rPr>
      </w:pPr>
      <w:r w:rsidRPr="00BE7AB0">
        <w:rPr>
          <w:color w:val="FF0000"/>
          <w:sz w:val="28"/>
          <w:szCs w:val="28"/>
        </w:rPr>
        <w:t xml:space="preserve">создают необходимую акустическую атмосферу </w:t>
      </w:r>
    </w:p>
    <w:p w:rsidR="007539D5" w:rsidRPr="00E5104B" w:rsidRDefault="007539D5" w:rsidP="007539D5">
      <w:pPr>
        <w:pStyle w:val="a7"/>
        <w:numPr>
          <w:ilvl w:val="0"/>
          <w:numId w:val="2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служат для перехода с одного кадра на другой</w:t>
      </w:r>
      <w:r w:rsidRPr="00E5104B">
        <w:rPr>
          <w:sz w:val="28"/>
          <w:szCs w:val="28"/>
        </w:rPr>
        <w:t xml:space="preserve"> 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Роль шумов в игровом кино</w:t>
      </w:r>
    </w:p>
    <w:p w:rsidR="007539D5" w:rsidRDefault="007539D5" w:rsidP="007539D5">
      <w:pPr>
        <w:pStyle w:val="a7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заполнение пауз между репликами</w:t>
      </w:r>
    </w:p>
    <w:p w:rsidR="007539D5" w:rsidRPr="00B51FD9" w:rsidRDefault="007539D5" w:rsidP="007539D5">
      <w:pPr>
        <w:pStyle w:val="a7"/>
        <w:numPr>
          <w:ilvl w:val="0"/>
          <w:numId w:val="21"/>
        </w:numPr>
        <w:spacing w:after="200" w:line="276" w:lineRule="auto"/>
        <w:rPr>
          <w:color w:val="FF0000"/>
          <w:sz w:val="28"/>
          <w:szCs w:val="28"/>
        </w:rPr>
      </w:pPr>
      <w:r w:rsidRPr="00B51FD9">
        <w:rPr>
          <w:color w:val="FF0000"/>
          <w:sz w:val="28"/>
          <w:szCs w:val="28"/>
        </w:rPr>
        <w:t>шумы указывают время и место действия и создают звуковой подтекст кадра</w:t>
      </w:r>
    </w:p>
    <w:p w:rsidR="007539D5" w:rsidRPr="00A66777" w:rsidRDefault="007539D5" w:rsidP="007539D5">
      <w:pPr>
        <w:pStyle w:val="a7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шумы информируют о чувствах героев</w:t>
      </w:r>
      <w:r w:rsidRPr="00A66777">
        <w:rPr>
          <w:sz w:val="28"/>
          <w:szCs w:val="28"/>
        </w:rPr>
        <w:t xml:space="preserve"> </w:t>
      </w:r>
    </w:p>
    <w:p w:rsidR="007539D5" w:rsidRPr="00E5104B" w:rsidRDefault="007539D5" w:rsidP="007539D5">
      <w:pPr>
        <w:pStyle w:val="a7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 заполняют паузы в репликах</w:t>
      </w:r>
      <w:r w:rsidRPr="00E5104B">
        <w:rPr>
          <w:sz w:val="28"/>
          <w:szCs w:val="28"/>
        </w:rPr>
        <w:t xml:space="preserve"> </w:t>
      </w:r>
    </w:p>
    <w:p w:rsidR="007539D5" w:rsidRPr="00E5104B" w:rsidRDefault="007539D5" w:rsidP="007539D5">
      <w:pPr>
        <w:pStyle w:val="a7"/>
        <w:numPr>
          <w:ilvl w:val="0"/>
          <w:numId w:val="2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информируют о направлении движения 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Синхронные шумы</w:t>
      </w:r>
    </w:p>
    <w:p w:rsidR="007539D5" w:rsidRDefault="007539D5" w:rsidP="007539D5">
      <w:pPr>
        <w:pStyle w:val="a7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звуки, записанные в условиях, аналогичных тем, которые представлены в кадре</w:t>
      </w:r>
    </w:p>
    <w:p w:rsidR="007539D5" w:rsidRDefault="007539D5" w:rsidP="007539D5">
      <w:pPr>
        <w:pStyle w:val="a7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 из фонотеки, синхронизированные с действиями в кадре</w:t>
      </w:r>
    </w:p>
    <w:p w:rsidR="007539D5" w:rsidRPr="00632F93" w:rsidRDefault="007539D5" w:rsidP="007539D5">
      <w:pPr>
        <w:pStyle w:val="a7"/>
        <w:numPr>
          <w:ilvl w:val="0"/>
          <w:numId w:val="22"/>
        </w:numPr>
        <w:spacing w:after="200" w:line="276" w:lineRule="auto"/>
        <w:rPr>
          <w:color w:val="FF0000"/>
          <w:sz w:val="28"/>
          <w:szCs w:val="28"/>
        </w:rPr>
      </w:pPr>
      <w:r w:rsidRPr="00632F93">
        <w:rPr>
          <w:color w:val="FF0000"/>
          <w:sz w:val="28"/>
          <w:szCs w:val="28"/>
        </w:rPr>
        <w:t xml:space="preserve">шумы, записанные на месте съёмок </w:t>
      </w:r>
    </w:p>
    <w:p w:rsidR="007539D5" w:rsidRPr="00E5104B" w:rsidRDefault="007539D5" w:rsidP="007539D5">
      <w:pPr>
        <w:pStyle w:val="a7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реалистично звучащие шумы</w:t>
      </w:r>
      <w:r w:rsidRPr="00E5104B">
        <w:rPr>
          <w:sz w:val="28"/>
          <w:szCs w:val="28"/>
        </w:rPr>
        <w:t xml:space="preserve"> </w:t>
      </w:r>
    </w:p>
    <w:p w:rsidR="007539D5" w:rsidRPr="00E5104B" w:rsidRDefault="007539D5" w:rsidP="007539D5">
      <w:pPr>
        <w:pStyle w:val="a7"/>
        <w:numPr>
          <w:ilvl w:val="0"/>
          <w:numId w:val="2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искусственно созданные шумы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Имитируемые шумы</w:t>
      </w:r>
    </w:p>
    <w:p w:rsidR="007539D5" w:rsidRPr="00AC43B8" w:rsidRDefault="007539D5" w:rsidP="007539D5">
      <w:pPr>
        <w:pStyle w:val="a7"/>
        <w:numPr>
          <w:ilvl w:val="0"/>
          <w:numId w:val="39"/>
        </w:numPr>
        <w:spacing w:after="200" w:line="276" w:lineRule="auto"/>
        <w:rPr>
          <w:color w:val="FF0000"/>
          <w:sz w:val="28"/>
          <w:szCs w:val="28"/>
        </w:rPr>
      </w:pPr>
      <w:r w:rsidRPr="00AC43B8">
        <w:rPr>
          <w:color w:val="FF0000"/>
          <w:sz w:val="28"/>
          <w:szCs w:val="28"/>
        </w:rPr>
        <w:t xml:space="preserve">шумы, </w:t>
      </w:r>
      <w:r>
        <w:rPr>
          <w:color w:val="FF0000"/>
          <w:sz w:val="28"/>
          <w:szCs w:val="28"/>
        </w:rPr>
        <w:t xml:space="preserve">искусственно </w:t>
      </w:r>
      <w:r w:rsidRPr="00AC43B8">
        <w:rPr>
          <w:color w:val="FF0000"/>
          <w:sz w:val="28"/>
          <w:szCs w:val="28"/>
        </w:rPr>
        <w:t>созданные под изображение</w:t>
      </w:r>
    </w:p>
    <w:p w:rsidR="007539D5" w:rsidRPr="00AC43B8" w:rsidRDefault="007539D5" w:rsidP="007539D5">
      <w:pPr>
        <w:pStyle w:val="a7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реалистично звучащие шумы</w:t>
      </w:r>
      <w:r w:rsidRPr="00E5104B">
        <w:rPr>
          <w:sz w:val="28"/>
          <w:szCs w:val="28"/>
        </w:rPr>
        <w:t xml:space="preserve"> </w:t>
      </w:r>
    </w:p>
    <w:p w:rsidR="007539D5" w:rsidRPr="00A66777" w:rsidRDefault="007539D5" w:rsidP="007539D5">
      <w:pPr>
        <w:pStyle w:val="a7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фонотечные шумы</w:t>
      </w:r>
      <w:r w:rsidRPr="00A66777">
        <w:rPr>
          <w:sz w:val="28"/>
          <w:szCs w:val="28"/>
        </w:rPr>
        <w:t xml:space="preserve"> </w:t>
      </w:r>
    </w:p>
    <w:p w:rsidR="007539D5" w:rsidRPr="00AC43B8" w:rsidRDefault="007539D5" w:rsidP="007539D5">
      <w:pPr>
        <w:pStyle w:val="a7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w:r w:rsidRPr="00E5104B">
        <w:rPr>
          <w:sz w:val="28"/>
          <w:szCs w:val="28"/>
        </w:rPr>
        <w:t xml:space="preserve"> </w:t>
      </w:r>
      <w:r>
        <w:rPr>
          <w:sz w:val="28"/>
          <w:szCs w:val="28"/>
        </w:rPr>
        <w:t>звуки, записанные в условиях, аналогичных тем, которые представлены в кадре</w:t>
      </w:r>
    </w:p>
    <w:p w:rsidR="007539D5" w:rsidRPr="00E5104B" w:rsidRDefault="007539D5" w:rsidP="007539D5">
      <w:pPr>
        <w:pStyle w:val="a7"/>
        <w:numPr>
          <w:ilvl w:val="0"/>
          <w:numId w:val="3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шумы, отображающий акустическую атмосферу кадра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Особенности киномузыки</w:t>
      </w:r>
    </w:p>
    <w:p w:rsidR="007539D5" w:rsidRDefault="007539D5" w:rsidP="007539D5">
      <w:pPr>
        <w:pStyle w:val="a7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использование электронных инструментов</w:t>
      </w:r>
    </w:p>
    <w:p w:rsidR="007539D5" w:rsidRPr="00BC24F7" w:rsidRDefault="007539D5" w:rsidP="007539D5">
      <w:pPr>
        <w:pStyle w:val="a7"/>
        <w:numPr>
          <w:ilvl w:val="0"/>
          <w:numId w:val="23"/>
        </w:numPr>
        <w:spacing w:after="200" w:line="276" w:lineRule="auto"/>
        <w:rPr>
          <w:color w:val="FF0000"/>
          <w:sz w:val="28"/>
          <w:szCs w:val="28"/>
        </w:rPr>
      </w:pPr>
      <w:r w:rsidRPr="00BC24F7">
        <w:rPr>
          <w:color w:val="FF0000"/>
          <w:sz w:val="28"/>
          <w:szCs w:val="28"/>
        </w:rPr>
        <w:t>прерывность, тембровое и стилистическое разнообразие</w:t>
      </w:r>
    </w:p>
    <w:p w:rsidR="007539D5" w:rsidRPr="00A66777" w:rsidRDefault="007539D5" w:rsidP="007539D5">
      <w:pPr>
        <w:pStyle w:val="a7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ограниченность хронометража</w:t>
      </w:r>
    </w:p>
    <w:p w:rsidR="007539D5" w:rsidRPr="00E5104B" w:rsidRDefault="007539D5" w:rsidP="007539D5">
      <w:pPr>
        <w:pStyle w:val="a7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ограничения в использовании автономной музыки</w:t>
      </w:r>
    </w:p>
    <w:p w:rsidR="007539D5" w:rsidRPr="00E5104B" w:rsidRDefault="007539D5" w:rsidP="007539D5">
      <w:pPr>
        <w:pStyle w:val="a7"/>
        <w:numPr>
          <w:ilvl w:val="0"/>
          <w:numId w:val="2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ограничения по громкости</w:t>
      </w:r>
      <w:r w:rsidRPr="00E5104B">
        <w:rPr>
          <w:sz w:val="28"/>
          <w:szCs w:val="28"/>
        </w:rPr>
        <w:t xml:space="preserve"> 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Музыкальная драматургия фильма</w:t>
      </w:r>
    </w:p>
    <w:p w:rsidR="007539D5" w:rsidRDefault="007539D5" w:rsidP="007539D5">
      <w:pPr>
        <w:pStyle w:val="a7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песня – основа звуковой драматургии фильма</w:t>
      </w:r>
    </w:p>
    <w:p w:rsidR="007539D5" w:rsidRPr="00B51FD9" w:rsidRDefault="007539D5" w:rsidP="007539D5">
      <w:pPr>
        <w:pStyle w:val="a7"/>
        <w:numPr>
          <w:ilvl w:val="0"/>
          <w:numId w:val="24"/>
        </w:numPr>
        <w:rPr>
          <w:color w:val="FF0000"/>
          <w:sz w:val="28"/>
          <w:szCs w:val="28"/>
          <w:lang w:eastAsia="en-US"/>
        </w:rPr>
      </w:pPr>
      <w:r w:rsidRPr="00B51FD9">
        <w:rPr>
          <w:color w:val="FF0000"/>
          <w:sz w:val="28"/>
          <w:szCs w:val="28"/>
          <w:shd w:val="clear" w:color="auto" w:fill="FFFFFF"/>
          <w:lang w:eastAsia="en-US"/>
        </w:rPr>
        <w:t>образный (содержание) и конструктивный (форма) принцип организации закадровой </w:t>
      </w:r>
      <w:r w:rsidRPr="00B51FD9">
        <w:rPr>
          <w:bCs/>
          <w:color w:val="FF0000"/>
          <w:sz w:val="28"/>
          <w:szCs w:val="28"/>
          <w:shd w:val="clear" w:color="auto" w:fill="FFFFFF"/>
          <w:lang w:eastAsia="en-US"/>
        </w:rPr>
        <w:t>музыки</w:t>
      </w:r>
    </w:p>
    <w:p w:rsidR="007539D5" w:rsidRDefault="007539D5" w:rsidP="007539D5">
      <w:pPr>
        <w:pStyle w:val="a7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создание кульминации фильма за счет музыки</w:t>
      </w:r>
    </w:p>
    <w:p w:rsidR="007539D5" w:rsidRPr="00A66777" w:rsidRDefault="007539D5" w:rsidP="007539D5">
      <w:pPr>
        <w:pStyle w:val="a7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выстраивание архитектоники фильма на основе внутрикадровой музыки</w:t>
      </w:r>
    </w:p>
    <w:p w:rsidR="007539D5" w:rsidRPr="00E5104B" w:rsidRDefault="007539D5" w:rsidP="007539D5">
      <w:pPr>
        <w:pStyle w:val="a7"/>
        <w:numPr>
          <w:ilvl w:val="0"/>
          <w:numId w:val="2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лейтмотивная система</w:t>
      </w:r>
    </w:p>
    <w:p w:rsidR="007539D5" w:rsidRPr="00E5104B" w:rsidRDefault="007539D5" w:rsidP="007539D5">
      <w:pPr>
        <w:pStyle w:val="a7"/>
        <w:rPr>
          <w:sz w:val="28"/>
          <w:szCs w:val="28"/>
        </w:rPr>
      </w:pPr>
      <w:r w:rsidRPr="00E5104B">
        <w:rPr>
          <w:sz w:val="28"/>
          <w:szCs w:val="28"/>
        </w:rPr>
        <w:t xml:space="preserve"> 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Музыкальная цитата</w:t>
      </w:r>
    </w:p>
    <w:p w:rsidR="007539D5" w:rsidRDefault="007539D5" w:rsidP="007539D5">
      <w:pPr>
        <w:pStyle w:val="a7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использование названий музыкальных произведений в речи героев фильма</w:t>
      </w:r>
    </w:p>
    <w:p w:rsidR="007539D5" w:rsidRPr="00D71EA3" w:rsidRDefault="007539D5" w:rsidP="007539D5">
      <w:pPr>
        <w:pStyle w:val="a7"/>
        <w:numPr>
          <w:ilvl w:val="0"/>
          <w:numId w:val="25"/>
        </w:numPr>
        <w:spacing w:after="200" w:line="276" w:lineRule="auto"/>
        <w:rPr>
          <w:color w:val="FF0000"/>
          <w:sz w:val="28"/>
          <w:szCs w:val="28"/>
        </w:rPr>
      </w:pPr>
      <w:r w:rsidRPr="00D71EA3">
        <w:rPr>
          <w:color w:val="FF0000"/>
          <w:sz w:val="28"/>
          <w:szCs w:val="28"/>
        </w:rPr>
        <w:t>прямое цитирова</w:t>
      </w:r>
      <w:r>
        <w:rPr>
          <w:color w:val="FF0000"/>
          <w:sz w:val="28"/>
          <w:szCs w:val="28"/>
        </w:rPr>
        <w:t>ние музыкального произведения или его части в фильме</w:t>
      </w:r>
    </w:p>
    <w:p w:rsidR="007539D5" w:rsidRPr="00A66777" w:rsidRDefault="007539D5" w:rsidP="007539D5">
      <w:pPr>
        <w:pStyle w:val="a7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использование стилизованной музыки</w:t>
      </w:r>
      <w:r w:rsidRPr="00A66777">
        <w:rPr>
          <w:sz w:val="28"/>
          <w:szCs w:val="28"/>
        </w:rPr>
        <w:t xml:space="preserve"> </w:t>
      </w:r>
    </w:p>
    <w:p w:rsidR="007539D5" w:rsidRPr="00E5104B" w:rsidRDefault="007539D5" w:rsidP="007539D5">
      <w:pPr>
        <w:pStyle w:val="a7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повторение главной музыкальной темы в разных частях фильма</w:t>
      </w:r>
      <w:r w:rsidRPr="00E5104B">
        <w:rPr>
          <w:sz w:val="28"/>
          <w:szCs w:val="28"/>
        </w:rPr>
        <w:t xml:space="preserve"> </w:t>
      </w:r>
    </w:p>
    <w:p w:rsidR="007539D5" w:rsidRPr="00E5104B" w:rsidRDefault="007539D5" w:rsidP="007539D5">
      <w:pPr>
        <w:pStyle w:val="a7"/>
        <w:numPr>
          <w:ilvl w:val="0"/>
          <w:numId w:val="2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использование известных песен с новым текстом</w:t>
      </w:r>
      <w:r w:rsidRPr="00E5104B">
        <w:rPr>
          <w:sz w:val="28"/>
          <w:szCs w:val="28"/>
        </w:rPr>
        <w:t xml:space="preserve"> 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Внутрикадровая музыка</w:t>
      </w:r>
    </w:p>
    <w:p w:rsidR="007539D5" w:rsidRPr="001F17A6" w:rsidRDefault="007539D5" w:rsidP="007539D5">
      <w:pPr>
        <w:pStyle w:val="a7"/>
        <w:numPr>
          <w:ilvl w:val="0"/>
          <w:numId w:val="26"/>
        </w:numPr>
        <w:spacing w:after="200" w:line="276" w:lineRule="auto"/>
        <w:rPr>
          <w:color w:val="FF0000"/>
          <w:sz w:val="28"/>
          <w:szCs w:val="28"/>
        </w:rPr>
      </w:pPr>
      <w:r w:rsidRPr="001F17A6">
        <w:rPr>
          <w:color w:val="FF0000"/>
          <w:sz w:val="28"/>
        </w:rPr>
        <w:t>музыка, источник которой виден в кадре или подразумевается его присутствие, и которую слышат и реагируют на неё персонажи</w:t>
      </w:r>
    </w:p>
    <w:p w:rsidR="007539D5" w:rsidRDefault="007539D5" w:rsidP="007539D5">
      <w:pPr>
        <w:pStyle w:val="a7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звучащая из непоказанного пространства</w:t>
      </w:r>
    </w:p>
    <w:p w:rsidR="007539D5" w:rsidRPr="00A66777" w:rsidRDefault="007539D5" w:rsidP="007539D5">
      <w:pPr>
        <w:pStyle w:val="a7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</w:t>
      </w:r>
      <w:r w:rsidRPr="00A66777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соответствующая эпохе, в которой происходит действие</w:t>
      </w:r>
    </w:p>
    <w:p w:rsidR="007539D5" w:rsidRPr="00E5104B" w:rsidRDefault="007539D5" w:rsidP="007539D5">
      <w:pPr>
        <w:pStyle w:val="a7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источник которой находится  в непоказанной части предкамерного пространства</w:t>
      </w:r>
    </w:p>
    <w:p w:rsidR="007539D5" w:rsidRPr="00E5104B" w:rsidRDefault="007539D5" w:rsidP="007539D5">
      <w:pPr>
        <w:pStyle w:val="a7"/>
        <w:numPr>
          <w:ilvl w:val="0"/>
          <w:numId w:val="2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которую слышат только зрители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Закадровая музыка</w:t>
      </w:r>
    </w:p>
    <w:p w:rsidR="007539D5" w:rsidRDefault="007539D5" w:rsidP="007539D5">
      <w:pPr>
        <w:pStyle w:val="a7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записанная на виниловую пластинку</w:t>
      </w:r>
    </w:p>
    <w:p w:rsidR="007539D5" w:rsidRDefault="007539D5" w:rsidP="007539D5">
      <w:pPr>
        <w:pStyle w:val="a7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звучащая из непоказанного пространства</w:t>
      </w:r>
    </w:p>
    <w:p w:rsidR="007539D5" w:rsidRPr="00A66777" w:rsidRDefault="007539D5" w:rsidP="007539D5">
      <w:pPr>
        <w:pStyle w:val="a7"/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источник которой присутствует в кадре</w:t>
      </w:r>
      <w:r w:rsidRPr="00A66777">
        <w:rPr>
          <w:sz w:val="28"/>
          <w:szCs w:val="28"/>
        </w:rPr>
        <w:t xml:space="preserve"> </w:t>
      </w:r>
    </w:p>
    <w:p w:rsidR="007539D5" w:rsidRPr="001F17A6" w:rsidRDefault="007539D5" w:rsidP="007539D5">
      <w:pPr>
        <w:pStyle w:val="a7"/>
        <w:numPr>
          <w:ilvl w:val="0"/>
          <w:numId w:val="27"/>
        </w:numPr>
        <w:spacing w:after="200" w:line="276" w:lineRule="auto"/>
        <w:rPr>
          <w:color w:val="FF0000"/>
          <w:sz w:val="28"/>
          <w:szCs w:val="28"/>
        </w:rPr>
      </w:pPr>
      <w:r w:rsidRPr="001F17A6">
        <w:rPr>
          <w:color w:val="FF0000"/>
          <w:sz w:val="28"/>
        </w:rPr>
        <w:t>музыка, обращённая только к зрителю, не слышимая персонажами в кадре</w:t>
      </w:r>
    </w:p>
    <w:p w:rsidR="007539D5" w:rsidRPr="00E5104B" w:rsidRDefault="007539D5" w:rsidP="007539D5">
      <w:pPr>
        <w:pStyle w:val="a7"/>
        <w:numPr>
          <w:ilvl w:val="0"/>
          <w:numId w:val="27"/>
        </w:numPr>
        <w:spacing w:after="200"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оригинальная музыка</w:t>
      </w:r>
      <w:r w:rsidRPr="00E5104B">
        <w:rPr>
          <w:color w:val="000000" w:themeColor="text1"/>
          <w:sz w:val="28"/>
          <w:szCs w:val="28"/>
        </w:rPr>
        <w:t xml:space="preserve"> 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ind w:left="644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Оригинальная музыка </w:t>
      </w:r>
    </w:p>
    <w:p w:rsidR="007539D5" w:rsidRDefault="007539D5" w:rsidP="007539D5">
      <w:pPr>
        <w:pStyle w:val="a7"/>
        <w:numPr>
          <w:ilvl w:val="0"/>
          <w:numId w:val="2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не похожая на существующие произведения</w:t>
      </w:r>
    </w:p>
    <w:p w:rsidR="007539D5" w:rsidRPr="00E5104B" w:rsidRDefault="007539D5" w:rsidP="007539D5">
      <w:pPr>
        <w:pStyle w:val="a7"/>
        <w:numPr>
          <w:ilvl w:val="0"/>
          <w:numId w:val="28"/>
        </w:numPr>
        <w:spacing w:after="200" w:line="276" w:lineRule="auto"/>
        <w:rPr>
          <w:color w:val="FF0000"/>
          <w:sz w:val="28"/>
          <w:szCs w:val="28"/>
        </w:rPr>
      </w:pPr>
      <w:r w:rsidRPr="00E5104B">
        <w:rPr>
          <w:color w:val="FF0000"/>
          <w:sz w:val="28"/>
          <w:szCs w:val="28"/>
        </w:rPr>
        <w:t>музыка, написанная специально для данного аудиовизуального произведения</w:t>
      </w:r>
    </w:p>
    <w:p w:rsidR="007539D5" w:rsidRPr="00A66777" w:rsidRDefault="007539D5" w:rsidP="007539D5">
      <w:pPr>
        <w:pStyle w:val="a7"/>
        <w:numPr>
          <w:ilvl w:val="0"/>
          <w:numId w:val="2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музыка, написанная голливудскими композиторами</w:t>
      </w:r>
      <w:r w:rsidRPr="00A66777">
        <w:rPr>
          <w:sz w:val="28"/>
          <w:szCs w:val="28"/>
        </w:rPr>
        <w:t xml:space="preserve"> </w:t>
      </w:r>
    </w:p>
    <w:p w:rsidR="007539D5" w:rsidRPr="00E5104B" w:rsidRDefault="007539D5" w:rsidP="007539D5">
      <w:pPr>
        <w:pStyle w:val="a7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музыка, стилизованная под </w:t>
      </w:r>
      <w:r w:rsidRPr="00E5104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ту или иную эпоху</w:t>
      </w:r>
    </w:p>
    <w:p w:rsidR="007539D5" w:rsidRPr="00E5104B" w:rsidRDefault="007539D5" w:rsidP="007539D5">
      <w:pPr>
        <w:pStyle w:val="a7"/>
        <w:numPr>
          <w:ilvl w:val="0"/>
          <w:numId w:val="28"/>
        </w:numPr>
        <w:spacing w:after="200"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музыка, не имеющая конкретного автора</w:t>
      </w:r>
      <w:r w:rsidRPr="00E5104B">
        <w:rPr>
          <w:color w:val="000000" w:themeColor="text1"/>
          <w:sz w:val="28"/>
          <w:szCs w:val="28"/>
        </w:rPr>
        <w:t xml:space="preserve"> </w:t>
      </w:r>
    </w:p>
    <w:p w:rsidR="007539D5" w:rsidRPr="00E5104B" w:rsidRDefault="007539D5" w:rsidP="007539D5">
      <w:pPr>
        <w:pStyle w:val="a7"/>
        <w:rPr>
          <w:color w:val="000000" w:themeColor="text1"/>
          <w:sz w:val="28"/>
          <w:szCs w:val="28"/>
        </w:rPr>
      </w:pPr>
    </w:p>
    <w:p w:rsidR="007539D5" w:rsidRDefault="007539D5" w:rsidP="007539D5">
      <w:pPr>
        <w:pStyle w:val="a7"/>
        <w:ind w:left="644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Музыкальная компиляция</w:t>
      </w:r>
    </w:p>
    <w:p w:rsidR="007539D5" w:rsidRDefault="007539D5" w:rsidP="007539D5">
      <w:pPr>
        <w:pStyle w:val="a7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музыка, вызывающая определенные ассоциации</w:t>
      </w:r>
    </w:p>
    <w:p w:rsidR="007539D5" w:rsidRDefault="007539D5" w:rsidP="007539D5">
      <w:pPr>
        <w:pStyle w:val="a7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музыкальная викторина</w:t>
      </w:r>
    </w:p>
    <w:p w:rsidR="007539D5" w:rsidRPr="00A66777" w:rsidRDefault="007539D5" w:rsidP="007539D5">
      <w:pPr>
        <w:pStyle w:val="a7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 из интернета</w:t>
      </w:r>
    </w:p>
    <w:p w:rsidR="007539D5" w:rsidRPr="00281580" w:rsidRDefault="007539D5" w:rsidP="007539D5">
      <w:pPr>
        <w:pStyle w:val="a7"/>
        <w:numPr>
          <w:ilvl w:val="0"/>
          <w:numId w:val="29"/>
        </w:numPr>
        <w:spacing w:after="200" w:line="276" w:lineRule="auto"/>
        <w:rPr>
          <w:sz w:val="28"/>
          <w:szCs w:val="28"/>
        </w:rPr>
      </w:pPr>
      <w:r w:rsidRPr="00281580">
        <w:rPr>
          <w:sz w:val="28"/>
          <w:szCs w:val="28"/>
        </w:rPr>
        <w:t xml:space="preserve"> </w:t>
      </w:r>
      <w:r>
        <w:rPr>
          <w:sz w:val="28"/>
          <w:szCs w:val="28"/>
        </w:rPr>
        <w:t>разнородные музыкальные темы</w:t>
      </w:r>
    </w:p>
    <w:p w:rsidR="007539D5" w:rsidRDefault="007539D5" w:rsidP="007539D5">
      <w:pPr>
        <w:pStyle w:val="a7"/>
        <w:numPr>
          <w:ilvl w:val="0"/>
          <w:numId w:val="29"/>
        </w:numPr>
        <w:spacing w:after="200" w:line="276" w:lineRule="auto"/>
        <w:rPr>
          <w:color w:val="FF0000"/>
          <w:sz w:val="28"/>
          <w:szCs w:val="28"/>
        </w:rPr>
      </w:pPr>
      <w:r w:rsidRPr="00D37D6D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музыкальная композиция, составленная из произведений разных композиторов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ind w:left="644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Звуковая драматургия аудиоспектакля</w:t>
      </w:r>
    </w:p>
    <w:p w:rsidR="007539D5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текст и музыка и их сочетание</w:t>
      </w:r>
    </w:p>
    <w:p w:rsidR="007539D5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сочетание всех звуковых элементов</w:t>
      </w:r>
    </w:p>
    <w:p w:rsidR="007539D5" w:rsidRPr="00F13DFA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color w:val="FF0000"/>
          <w:sz w:val="28"/>
          <w:szCs w:val="28"/>
        </w:rPr>
      </w:pP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система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выразительных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средств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и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приёмов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воплощения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>
        <w:rPr>
          <w:color w:val="FF0000"/>
          <w:sz w:val="28"/>
          <w:szCs w:val="28"/>
          <w:shd w:val="clear" w:color="auto" w:fill="FBFBFB"/>
          <w:lang w:eastAsia="en-US"/>
        </w:rPr>
        <w:t xml:space="preserve">           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драматического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действия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в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произведениях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музыкально-театрального</w:t>
      </w:r>
      <w:r w:rsidRPr="00F13DFA">
        <w:rPr>
          <w:color w:val="FF0000"/>
          <w:sz w:val="28"/>
          <w:szCs w:val="28"/>
          <w:shd w:val="clear" w:color="auto" w:fill="FBFBFB"/>
          <w:lang w:eastAsia="en-US"/>
        </w:rPr>
        <w:t> </w:t>
      </w:r>
      <w:r w:rsidRPr="00F13DFA">
        <w:rPr>
          <w:bCs/>
          <w:color w:val="FF0000"/>
          <w:sz w:val="28"/>
          <w:szCs w:val="28"/>
          <w:shd w:val="clear" w:color="auto" w:fill="FBFBFB"/>
          <w:lang w:eastAsia="en-US"/>
        </w:rPr>
        <w:t>жанра</w:t>
      </w:r>
    </w:p>
    <w:p w:rsidR="007539D5" w:rsidRPr="00A66777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музыкально-шумовое оформление</w:t>
      </w:r>
    </w:p>
    <w:p w:rsidR="007539D5" w:rsidRPr="002D4AB8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реалистичность шумов</w:t>
      </w:r>
      <w:r w:rsidRPr="002D4AB8">
        <w:rPr>
          <w:sz w:val="28"/>
          <w:szCs w:val="28"/>
        </w:rPr>
        <w:t xml:space="preserve"> </w:t>
      </w:r>
    </w:p>
    <w:p w:rsidR="007539D5" w:rsidRPr="002D4AB8" w:rsidRDefault="007539D5" w:rsidP="007539D5">
      <w:pPr>
        <w:pStyle w:val="a7"/>
        <w:numPr>
          <w:ilvl w:val="0"/>
          <w:numId w:val="3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система передачи действия при помощи шумов</w:t>
      </w:r>
      <w:r w:rsidRPr="002D4AB8">
        <w:rPr>
          <w:sz w:val="28"/>
          <w:szCs w:val="28"/>
        </w:rPr>
        <w:t xml:space="preserve"> 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ind w:left="644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Звукозрительный контрапункт </w:t>
      </w:r>
    </w:p>
    <w:p w:rsidR="007539D5" w:rsidRDefault="007539D5" w:rsidP="007539D5">
      <w:pPr>
        <w:pStyle w:val="a7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монтаж музыкальной фразы</w:t>
      </w:r>
    </w:p>
    <w:p w:rsidR="007539D5" w:rsidRPr="002D4AB8" w:rsidRDefault="007539D5" w:rsidP="007539D5">
      <w:pPr>
        <w:pStyle w:val="a7"/>
        <w:numPr>
          <w:ilvl w:val="0"/>
          <w:numId w:val="31"/>
        </w:numPr>
        <w:spacing w:after="200" w:line="276" w:lineRule="auto"/>
        <w:rPr>
          <w:color w:val="FF0000"/>
          <w:sz w:val="28"/>
          <w:szCs w:val="28"/>
        </w:rPr>
      </w:pPr>
      <w:r w:rsidRPr="002D4AB8">
        <w:rPr>
          <w:color w:val="FF0000"/>
          <w:sz w:val="28"/>
        </w:rPr>
        <w:t>одновременное сочетание двух и более мелодических, изобразительных или семантических средств выразительности</w:t>
      </w:r>
    </w:p>
    <w:p w:rsidR="007539D5" w:rsidRPr="00A66777" w:rsidRDefault="007539D5" w:rsidP="007539D5">
      <w:pPr>
        <w:pStyle w:val="a7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сочетание музыки и шумов</w:t>
      </w:r>
    </w:p>
    <w:p w:rsidR="007539D5" w:rsidRPr="002D4AB8" w:rsidRDefault="007539D5" w:rsidP="007539D5">
      <w:pPr>
        <w:pStyle w:val="a7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реалистичное звучание речи</w:t>
      </w:r>
      <w:r w:rsidRPr="002D4AB8">
        <w:rPr>
          <w:sz w:val="28"/>
          <w:szCs w:val="28"/>
        </w:rPr>
        <w:t xml:space="preserve"> </w:t>
      </w:r>
    </w:p>
    <w:p w:rsidR="007539D5" w:rsidRPr="002D4AB8" w:rsidRDefault="007539D5" w:rsidP="007539D5">
      <w:pPr>
        <w:pStyle w:val="a7"/>
        <w:numPr>
          <w:ilvl w:val="0"/>
          <w:numId w:val="3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прерывание телевизионного контента рекламными блоками</w:t>
      </w:r>
      <w:r w:rsidRPr="002D4AB8">
        <w:rPr>
          <w:sz w:val="28"/>
          <w:szCs w:val="28"/>
        </w:rPr>
        <w:t xml:space="preserve"> </w:t>
      </w:r>
    </w:p>
    <w:p w:rsidR="007539D5" w:rsidRPr="002D4AB8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ind w:left="644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Виды звукозрительного контрапункта</w:t>
      </w:r>
    </w:p>
    <w:p w:rsidR="007539D5" w:rsidRDefault="007539D5" w:rsidP="007539D5">
      <w:pPr>
        <w:pStyle w:val="a7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сходящийся (конвергентный)</w:t>
      </w:r>
    </w:p>
    <w:p w:rsidR="007539D5" w:rsidRDefault="007539D5" w:rsidP="007539D5">
      <w:pPr>
        <w:pStyle w:val="a7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ассоциативный</w:t>
      </w:r>
    </w:p>
    <w:p w:rsidR="007539D5" w:rsidRPr="00AC43B8" w:rsidRDefault="007539D5" w:rsidP="007539D5">
      <w:pPr>
        <w:pStyle w:val="a7"/>
        <w:numPr>
          <w:ilvl w:val="0"/>
          <w:numId w:val="32"/>
        </w:numPr>
        <w:spacing w:after="200" w:line="276" w:lineRule="auto"/>
        <w:rPr>
          <w:color w:val="FF0000"/>
          <w:sz w:val="28"/>
          <w:szCs w:val="28"/>
        </w:rPr>
      </w:pPr>
      <w:r w:rsidRPr="00AC43B8">
        <w:rPr>
          <w:color w:val="FF0000"/>
          <w:sz w:val="28"/>
          <w:szCs w:val="28"/>
        </w:rPr>
        <w:t>сходящийся,  расходящийся, импрессивный, ассоциативный</w:t>
      </w:r>
    </w:p>
    <w:p w:rsidR="007539D5" w:rsidRPr="002D4AB8" w:rsidRDefault="007539D5" w:rsidP="007539D5">
      <w:pPr>
        <w:pStyle w:val="a7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параллельный</w:t>
      </w:r>
      <w:r w:rsidRPr="002D4AB8">
        <w:rPr>
          <w:sz w:val="28"/>
          <w:szCs w:val="28"/>
        </w:rPr>
        <w:t xml:space="preserve"> </w:t>
      </w:r>
    </w:p>
    <w:p w:rsidR="007539D5" w:rsidRPr="002D4AB8" w:rsidRDefault="007539D5" w:rsidP="007539D5">
      <w:pPr>
        <w:pStyle w:val="a7"/>
        <w:numPr>
          <w:ilvl w:val="0"/>
          <w:numId w:val="3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обертоновый</w:t>
      </w:r>
      <w:r w:rsidRPr="002D4AB8">
        <w:rPr>
          <w:sz w:val="28"/>
          <w:szCs w:val="28"/>
        </w:rPr>
        <w:t xml:space="preserve"> </w:t>
      </w:r>
    </w:p>
    <w:p w:rsidR="007539D5" w:rsidRPr="002D4AB8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ind w:left="644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/>
        <w:rPr>
          <w:sz w:val="28"/>
          <w:szCs w:val="28"/>
        </w:rPr>
      </w:pPr>
      <w:r w:rsidRPr="00890764">
        <w:rPr>
          <w:sz w:val="28"/>
          <w:szCs w:val="28"/>
        </w:rPr>
        <w:t>Функции звукорежиссера в съемочной группе</w:t>
      </w:r>
    </w:p>
    <w:p w:rsidR="007539D5" w:rsidRDefault="007539D5" w:rsidP="007539D5">
      <w:pPr>
        <w:pStyle w:val="a7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расставляет микрофоны</w:t>
      </w:r>
    </w:p>
    <w:p w:rsidR="007539D5" w:rsidRDefault="007539D5" w:rsidP="007539D5">
      <w:pPr>
        <w:pStyle w:val="a7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запись музыки</w:t>
      </w:r>
    </w:p>
    <w:p w:rsidR="007539D5" w:rsidRPr="00A66777" w:rsidRDefault="007539D5" w:rsidP="007539D5">
      <w:pPr>
        <w:pStyle w:val="a7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запись проб актеров</w:t>
      </w:r>
      <w:r w:rsidRPr="00A66777">
        <w:rPr>
          <w:sz w:val="28"/>
          <w:szCs w:val="28"/>
        </w:rPr>
        <w:t xml:space="preserve"> </w:t>
      </w:r>
    </w:p>
    <w:p w:rsidR="007539D5" w:rsidRPr="007E1409" w:rsidRDefault="007539D5" w:rsidP="007539D5">
      <w:pPr>
        <w:pStyle w:val="a7"/>
        <w:numPr>
          <w:ilvl w:val="0"/>
          <w:numId w:val="33"/>
        </w:numPr>
        <w:rPr>
          <w:color w:val="FF0000"/>
          <w:sz w:val="28"/>
          <w:szCs w:val="28"/>
          <w:lang w:eastAsia="en-US"/>
        </w:rPr>
      </w:pPr>
      <w:r w:rsidRPr="007E1409">
        <w:rPr>
          <w:color w:val="FF0000"/>
          <w:sz w:val="28"/>
          <w:szCs w:val="28"/>
          <w:shd w:val="clear" w:color="auto" w:fill="FBFBFB"/>
          <w:lang w:eastAsia="en-US"/>
        </w:rPr>
        <w:lastRenderedPageBreak/>
        <w:t>осуществляет звуковое оформление фильма в соответствии с общим замыслом автора сценария и режиссёра</w:t>
      </w:r>
    </w:p>
    <w:p w:rsidR="007539D5" w:rsidRPr="002D4AB8" w:rsidRDefault="007539D5" w:rsidP="007539D5">
      <w:pPr>
        <w:pStyle w:val="a7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запись шумов</w:t>
      </w:r>
    </w:p>
    <w:p w:rsidR="007539D5" w:rsidRPr="002D4AB8" w:rsidRDefault="007539D5" w:rsidP="007539D5">
      <w:pPr>
        <w:pStyle w:val="a7"/>
        <w:numPr>
          <w:ilvl w:val="0"/>
          <w:numId w:val="3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запись речи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Pr="00890764" w:rsidRDefault="007539D5" w:rsidP="007539D5">
      <w:pPr>
        <w:pStyle w:val="a7"/>
        <w:ind w:left="644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Звуковые планы</w:t>
      </w:r>
    </w:p>
    <w:p w:rsidR="007539D5" w:rsidRDefault="007539D5" w:rsidP="007539D5">
      <w:pPr>
        <w:pStyle w:val="a7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направленность звука</w:t>
      </w:r>
    </w:p>
    <w:p w:rsidR="007539D5" w:rsidRDefault="007539D5" w:rsidP="007539D5">
      <w:pPr>
        <w:pStyle w:val="a7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динамика звука</w:t>
      </w:r>
    </w:p>
    <w:p w:rsidR="007539D5" w:rsidRPr="00A66777" w:rsidRDefault="007539D5" w:rsidP="007539D5">
      <w:pPr>
        <w:pStyle w:val="a7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фактура звука</w:t>
      </w:r>
      <w:r w:rsidRPr="00A66777">
        <w:rPr>
          <w:sz w:val="28"/>
          <w:szCs w:val="28"/>
        </w:rPr>
        <w:t xml:space="preserve"> </w:t>
      </w:r>
    </w:p>
    <w:p w:rsidR="007539D5" w:rsidRPr="003A653B" w:rsidRDefault="007539D5" w:rsidP="007539D5">
      <w:pPr>
        <w:pStyle w:val="a7"/>
        <w:numPr>
          <w:ilvl w:val="0"/>
          <w:numId w:val="34"/>
        </w:numPr>
        <w:rPr>
          <w:color w:val="FF0000"/>
          <w:sz w:val="28"/>
          <w:szCs w:val="28"/>
          <w:lang w:eastAsia="en-US"/>
        </w:rPr>
      </w:pPr>
      <w:r w:rsidRPr="003A653B">
        <w:rPr>
          <w:color w:val="FF0000"/>
          <w:sz w:val="28"/>
          <w:szCs w:val="28"/>
          <w:shd w:val="clear" w:color="auto" w:fill="FFFFFF"/>
          <w:lang w:eastAsia="en-US"/>
        </w:rPr>
        <w:t>близкий (крупный) план, средний план и отдаленный план</w:t>
      </w:r>
    </w:p>
    <w:p w:rsidR="007539D5" w:rsidRPr="003A653B" w:rsidRDefault="007539D5" w:rsidP="007539D5">
      <w:pPr>
        <w:pStyle w:val="a7"/>
        <w:numPr>
          <w:ilvl w:val="0"/>
          <w:numId w:val="3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сверхкрупный план, средний план, общий план, тишина</w:t>
      </w:r>
      <w:r w:rsidRPr="003A653B">
        <w:rPr>
          <w:sz w:val="28"/>
          <w:szCs w:val="28"/>
        </w:rPr>
        <w:t xml:space="preserve"> </w:t>
      </w:r>
    </w:p>
    <w:p w:rsidR="007539D5" w:rsidRPr="002D4AB8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ind w:left="502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Споттинг</w:t>
      </w:r>
    </w:p>
    <w:p w:rsidR="007539D5" w:rsidRDefault="007539D5" w:rsidP="007539D5">
      <w:pPr>
        <w:pStyle w:val="a7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склад многоголосной музыки</w:t>
      </w:r>
    </w:p>
    <w:p w:rsidR="007539D5" w:rsidRDefault="007539D5" w:rsidP="007539D5">
      <w:pPr>
        <w:pStyle w:val="a7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телевикторина</w:t>
      </w:r>
    </w:p>
    <w:p w:rsidR="007539D5" w:rsidRDefault="007539D5" w:rsidP="007539D5">
      <w:pPr>
        <w:pStyle w:val="a7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окраска звука</w:t>
      </w:r>
      <w:r w:rsidRPr="00A66777">
        <w:rPr>
          <w:sz w:val="28"/>
          <w:szCs w:val="28"/>
        </w:rPr>
        <w:t xml:space="preserve"> </w:t>
      </w:r>
    </w:p>
    <w:p w:rsidR="007539D5" w:rsidRPr="000B23FE" w:rsidRDefault="007539D5" w:rsidP="007539D5">
      <w:pPr>
        <w:pStyle w:val="a7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 w:rsidRPr="000B23FE">
        <w:rPr>
          <w:color w:val="FF0000"/>
          <w:sz w:val="28"/>
          <w:szCs w:val="28"/>
        </w:rPr>
        <w:t xml:space="preserve">расстановка границ </w:t>
      </w:r>
      <w:r w:rsidRPr="000B23FE">
        <w:rPr>
          <w:color w:val="FF0000"/>
          <w:sz w:val="28"/>
          <w:szCs w:val="28"/>
          <w:shd w:val="clear" w:color="auto" w:fill="FFFFFF"/>
          <w:lang w:eastAsia="en-US"/>
        </w:rPr>
        <w:t>для музыкальных композиций</w:t>
      </w:r>
    </w:p>
    <w:p w:rsidR="007539D5" w:rsidRPr="00A66777" w:rsidRDefault="007539D5" w:rsidP="007539D5">
      <w:pPr>
        <w:pStyle w:val="a7"/>
        <w:numPr>
          <w:ilvl w:val="0"/>
          <w:numId w:val="35"/>
        </w:numPr>
        <w:spacing w:after="200" w:line="276" w:lineRule="auto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выделение звуковых сочетаний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ind w:left="502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Звукорежиссерская экспликация</w:t>
      </w:r>
    </w:p>
    <w:p w:rsidR="007539D5" w:rsidRPr="001F17A6" w:rsidRDefault="007539D5" w:rsidP="007539D5">
      <w:pPr>
        <w:pStyle w:val="a7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 w:rsidRPr="001F17A6">
        <w:rPr>
          <w:sz w:val="28"/>
          <w:szCs w:val="28"/>
        </w:rPr>
        <w:t>завершенная часть сценария</w:t>
      </w:r>
    </w:p>
    <w:p w:rsidR="007539D5" w:rsidRPr="001F17A6" w:rsidRDefault="007539D5" w:rsidP="007539D5">
      <w:pPr>
        <w:pStyle w:val="a7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 w:rsidRPr="001F17A6">
        <w:rPr>
          <w:sz w:val="28"/>
          <w:szCs w:val="28"/>
        </w:rPr>
        <w:t xml:space="preserve"> </w:t>
      </w:r>
      <w:r w:rsidRPr="001F17A6">
        <w:rPr>
          <w:color w:val="1C1C1C"/>
          <w:sz w:val="28"/>
          <w:szCs w:val="28"/>
        </w:rPr>
        <w:t>краткое описание действия в киносценарии с добавлением образных элементов.</w:t>
      </w:r>
    </w:p>
    <w:p w:rsidR="007539D5" w:rsidRPr="002D4AB8" w:rsidRDefault="007539D5" w:rsidP="007539D5">
      <w:pPr>
        <w:pStyle w:val="a7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 w:rsidRPr="002D4AB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постановочный сценарий</w:t>
      </w:r>
    </w:p>
    <w:p w:rsidR="007539D5" w:rsidRDefault="007539D5" w:rsidP="007539D5">
      <w:pPr>
        <w:pStyle w:val="a7"/>
        <w:numPr>
          <w:ilvl w:val="0"/>
          <w:numId w:val="3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адаптация литературного сценария</w:t>
      </w:r>
      <w:r w:rsidRPr="002D4AB8">
        <w:rPr>
          <w:sz w:val="28"/>
          <w:szCs w:val="28"/>
        </w:rPr>
        <w:t xml:space="preserve"> </w:t>
      </w:r>
    </w:p>
    <w:p w:rsidR="007539D5" w:rsidRPr="001F17A6" w:rsidRDefault="007539D5" w:rsidP="007539D5">
      <w:pPr>
        <w:pStyle w:val="a7"/>
        <w:numPr>
          <w:ilvl w:val="0"/>
          <w:numId w:val="36"/>
        </w:numPr>
        <w:rPr>
          <w:color w:val="FF0000"/>
          <w:sz w:val="28"/>
          <w:szCs w:val="28"/>
          <w:lang w:eastAsia="en-US"/>
        </w:rPr>
      </w:pPr>
      <w:r w:rsidRPr="001F17A6">
        <w:rPr>
          <w:color w:val="FF0000"/>
          <w:sz w:val="28"/>
          <w:szCs w:val="28"/>
          <w:shd w:val="clear" w:color="auto" w:fill="FFFFFF"/>
          <w:lang w:eastAsia="en-US"/>
        </w:rPr>
        <w:t>график-схема, в которой отражено изменение силы звучания от времени</w:t>
      </w:r>
    </w:p>
    <w:p w:rsidR="007539D5" w:rsidRPr="001F17A6" w:rsidRDefault="007539D5" w:rsidP="007539D5">
      <w:pPr>
        <w:pStyle w:val="a7"/>
        <w:ind w:left="502"/>
        <w:rPr>
          <w:sz w:val="28"/>
          <w:szCs w:val="28"/>
        </w:rPr>
      </w:pPr>
    </w:p>
    <w:p w:rsidR="007539D5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Перезапись</w:t>
      </w:r>
    </w:p>
    <w:p w:rsidR="007539D5" w:rsidRDefault="007539D5" w:rsidP="007539D5">
      <w:pPr>
        <w:pStyle w:val="a7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перевод звукоряда с разных носителей на один</w:t>
      </w:r>
    </w:p>
    <w:p w:rsidR="007539D5" w:rsidRPr="001F17A6" w:rsidRDefault="007539D5" w:rsidP="007539D5">
      <w:pPr>
        <w:pStyle w:val="a7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r w:rsidRPr="001F17A6">
        <w:rPr>
          <w:sz w:val="28"/>
          <w:szCs w:val="28"/>
        </w:rPr>
        <w:t xml:space="preserve">сведение  некоторого содержания к выбранной форме    </w:t>
      </w:r>
    </w:p>
    <w:p w:rsidR="007539D5" w:rsidRPr="00AC43B8" w:rsidRDefault="007539D5" w:rsidP="007539D5">
      <w:pPr>
        <w:pStyle w:val="a7"/>
        <w:numPr>
          <w:ilvl w:val="0"/>
          <w:numId w:val="38"/>
        </w:numPr>
        <w:spacing w:after="200" w:line="276" w:lineRule="auto"/>
        <w:rPr>
          <w:color w:val="FF0000"/>
          <w:sz w:val="28"/>
          <w:szCs w:val="28"/>
        </w:rPr>
      </w:pPr>
      <w:r w:rsidRPr="00AC43B8">
        <w:rPr>
          <w:color w:val="FF0000"/>
          <w:sz w:val="28"/>
          <w:szCs w:val="28"/>
        </w:rPr>
        <w:t xml:space="preserve">создание окончательной звуковой картины фильма </w:t>
      </w:r>
    </w:p>
    <w:p w:rsidR="007539D5" w:rsidRPr="001F17A6" w:rsidRDefault="007539D5" w:rsidP="007539D5">
      <w:pPr>
        <w:pStyle w:val="a7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отбор звукового материала для фильма</w:t>
      </w:r>
      <w:r w:rsidRPr="001F17A6">
        <w:rPr>
          <w:sz w:val="28"/>
          <w:szCs w:val="28"/>
        </w:rPr>
        <w:t xml:space="preserve"> </w:t>
      </w:r>
    </w:p>
    <w:p w:rsidR="007539D5" w:rsidRPr="001F17A6" w:rsidRDefault="007539D5" w:rsidP="007539D5">
      <w:pPr>
        <w:pStyle w:val="a7"/>
        <w:numPr>
          <w:ilvl w:val="0"/>
          <w:numId w:val="3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выстраивание соотношения громкости речи и шумов</w:t>
      </w:r>
      <w:r w:rsidRPr="001F17A6">
        <w:rPr>
          <w:sz w:val="28"/>
          <w:szCs w:val="28"/>
        </w:rPr>
        <w:t xml:space="preserve"> </w:t>
      </w:r>
    </w:p>
    <w:p w:rsidR="007539D5" w:rsidRPr="00890764" w:rsidRDefault="007539D5" w:rsidP="007539D5">
      <w:pPr>
        <w:pStyle w:val="a7"/>
        <w:rPr>
          <w:sz w:val="28"/>
          <w:szCs w:val="28"/>
        </w:rPr>
      </w:pPr>
    </w:p>
    <w:p w:rsidR="007539D5" w:rsidRDefault="007539D5" w:rsidP="007539D5">
      <w:pPr>
        <w:pStyle w:val="a7"/>
        <w:ind w:left="502"/>
        <w:rPr>
          <w:sz w:val="28"/>
          <w:szCs w:val="28"/>
        </w:rPr>
      </w:pPr>
    </w:p>
    <w:p w:rsidR="007539D5" w:rsidRPr="00BE1AFE" w:rsidRDefault="007539D5" w:rsidP="007539D5">
      <w:pPr>
        <w:pStyle w:val="a7"/>
        <w:numPr>
          <w:ilvl w:val="0"/>
          <w:numId w:val="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Вертикальный монтаж</w:t>
      </w:r>
    </w:p>
    <w:p w:rsidR="007539D5" w:rsidRPr="00D71EA3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color w:val="FF0000"/>
          <w:sz w:val="28"/>
          <w:szCs w:val="28"/>
        </w:rPr>
      </w:pPr>
      <w:r w:rsidRPr="00D71EA3">
        <w:rPr>
          <w:color w:val="FF0000"/>
          <w:sz w:val="28"/>
          <w:szCs w:val="28"/>
        </w:rPr>
        <w:t>монтаж элементов разной природы – изображения и звука</w:t>
      </w:r>
    </w:p>
    <w:p w:rsidR="007539D5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последовательность разных по содержанию кадров</w:t>
      </w:r>
    </w:p>
    <w:p w:rsidR="007539D5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подбор музыки к изображению</w:t>
      </w:r>
    </w:p>
    <w:p w:rsidR="007539D5" w:rsidRPr="00A66777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подбор шумов к изображению</w:t>
      </w:r>
    </w:p>
    <w:p w:rsidR="007539D5" w:rsidRPr="001F17A6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монтаж кусков разной длительности</w:t>
      </w:r>
    </w:p>
    <w:p w:rsidR="007539D5" w:rsidRDefault="007539D5" w:rsidP="007539D5">
      <w:pPr>
        <w:pStyle w:val="a7"/>
        <w:numPr>
          <w:ilvl w:val="0"/>
          <w:numId w:val="3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выстраивание звуковой партитуры</w:t>
      </w:r>
      <w:r w:rsidRPr="001F17A6">
        <w:rPr>
          <w:sz w:val="28"/>
          <w:szCs w:val="28"/>
        </w:rPr>
        <w:t xml:space="preserve"> </w:t>
      </w:r>
    </w:p>
    <w:p w:rsidR="007539D5" w:rsidRDefault="007539D5" w:rsidP="007539D5">
      <w:pPr>
        <w:spacing w:after="200" w:line="276" w:lineRule="auto"/>
        <w:rPr>
          <w:sz w:val="28"/>
          <w:szCs w:val="28"/>
        </w:rPr>
      </w:pPr>
    </w:p>
    <w:p w:rsidR="007539D5" w:rsidRPr="001919E7" w:rsidRDefault="007539D5" w:rsidP="007539D5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7539D5" w:rsidRPr="001919E7" w:rsidRDefault="007539D5" w:rsidP="007539D5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7539D5" w:rsidRPr="001919E7" w:rsidTr="005344D3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39D5" w:rsidRPr="001919E7" w:rsidRDefault="007539D5" w:rsidP="005344D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39D5" w:rsidRPr="001919E7" w:rsidRDefault="007539D5" w:rsidP="005344D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39D5" w:rsidRPr="001919E7" w:rsidRDefault="007539D5" w:rsidP="005344D3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7539D5" w:rsidRPr="001919E7" w:rsidTr="005344D3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7539D5" w:rsidRPr="001919E7" w:rsidRDefault="007539D5" w:rsidP="005344D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39D5" w:rsidRPr="001919E7" w:rsidRDefault="007539D5" w:rsidP="007539D5">
            <w:pPr>
              <w:widowControl w:val="0"/>
              <w:numPr>
                <w:ilvl w:val="0"/>
                <w:numId w:val="40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7539D5" w:rsidRPr="001919E7" w:rsidRDefault="007539D5" w:rsidP="007539D5">
            <w:pPr>
              <w:widowControl w:val="0"/>
              <w:numPr>
                <w:ilvl w:val="0"/>
                <w:numId w:val="40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7539D5" w:rsidRPr="001919E7" w:rsidTr="005344D3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7539D5" w:rsidRPr="001919E7" w:rsidRDefault="007539D5" w:rsidP="005344D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7539D5" w:rsidRPr="001919E7" w:rsidRDefault="007539D5" w:rsidP="005344D3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539D5" w:rsidRPr="001919E7" w:rsidTr="005344D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539D5" w:rsidRPr="001919E7" w:rsidTr="005344D3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7539D5" w:rsidRPr="001919E7" w:rsidRDefault="007539D5" w:rsidP="005344D3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7539D5" w:rsidRPr="001919E7" w:rsidTr="005344D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7539D5" w:rsidRPr="001919E7" w:rsidTr="005344D3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9D5" w:rsidRPr="001919E7" w:rsidRDefault="007539D5" w:rsidP="005344D3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7539D5" w:rsidRPr="001919E7" w:rsidRDefault="007539D5" w:rsidP="005344D3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7539D5" w:rsidRPr="00C9688A" w:rsidRDefault="007539D5" w:rsidP="007539D5">
      <w:pPr>
        <w:pStyle w:val="a7"/>
        <w:ind w:left="142" w:firstLine="567"/>
        <w:jc w:val="both"/>
        <w:rPr>
          <w:b/>
          <w:bCs/>
        </w:rPr>
      </w:pPr>
    </w:p>
    <w:p w:rsidR="007539D5" w:rsidRPr="007539D5" w:rsidRDefault="007539D5" w:rsidP="007539D5">
      <w:pPr>
        <w:spacing w:after="200" w:line="276" w:lineRule="auto"/>
        <w:rPr>
          <w:sz w:val="28"/>
          <w:szCs w:val="28"/>
        </w:rPr>
        <w:sectPr w:rsidR="007539D5" w:rsidRPr="007539D5">
          <w:endnotePr>
            <w:numFmt w:val="decimal"/>
          </w:endnotePr>
          <w:pgSz w:w="11906" w:h="16838"/>
          <w:pgMar w:top="1134" w:right="851" w:bottom="1134" w:left="1701" w:header="0" w:footer="709" w:gutter="0"/>
          <w:cols w:space="720"/>
        </w:sectPr>
      </w:pPr>
    </w:p>
    <w:p w:rsidR="008F0793" w:rsidRDefault="008F0793"/>
    <w:p w:rsidR="008F0793" w:rsidRDefault="007539D5" w:rsidP="007539D5">
      <w:pPr>
        <w:ind w:left="360"/>
      </w:pPr>
      <w:r>
        <w:t>Вопросы к зачету. (ПК-3)</w:t>
      </w:r>
    </w:p>
    <w:p w:rsidR="008F0793" w:rsidRDefault="008F0793">
      <w:pPr>
        <w:ind w:left="360"/>
      </w:pPr>
    </w:p>
    <w:p w:rsidR="008F0793" w:rsidRDefault="00E97609">
      <w:pPr>
        <w:numPr>
          <w:ilvl w:val="0"/>
          <w:numId w:val="2"/>
        </w:numPr>
        <w:ind w:left="420" w:hanging="420"/>
      </w:pPr>
      <w:r>
        <w:t>Музыка  в  первых  звуковых  фильмах.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Специфика  восприятия  киномузыки.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Выразительные  возможности  инструментовки.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Выразительные  возможности  киномузыки.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Техника  лейтмотивов.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Музыка  внутрикадровая  и  закадровая.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Форма  и  архитектоника  киномузыки.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Цитата  в  киномузыке.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Музыка  в  рекламе.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Музыка  в  передачах  художественных  жанров  на  радио</w:t>
      </w:r>
    </w:p>
    <w:p w:rsidR="008F0793" w:rsidRDefault="00E97609">
      <w:r>
        <w:t>и  телевидении.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Му</w:t>
      </w:r>
      <w:r>
        <w:t>зыка  в  публицистических  передачах  на  радио  и  телевидении.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Звуковое  решение  информационных  программ  на  радио  и  телевидении.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Роль  процесса  перезаписи  в  создании  передачи.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Звукозрительный  контрапункт.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Развитие  принципов  теории  С.Эйзеншт</w:t>
      </w:r>
      <w:r>
        <w:t>ейна  в  творчестве  А.Тарковского, А.Аскольдова  и  других  режиссёров.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Работа  с  композитором  и  режиссёром  над  оригинальной  музыкой  к  фильму,  радио -  и  телеспектаклю.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Роль  звукорежиссёра  в создании звукозрительной сферы фильма.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Работа звукор</w:t>
      </w:r>
      <w:r>
        <w:t>ежиссёра с  исполнителями  в  студии. Работа  с  композитором  и  режиссёром  над  оригинальной  музыкой  к  фильму,  радио -  и  телеспектаклю.</w:t>
      </w:r>
    </w:p>
    <w:p w:rsidR="008F0793" w:rsidRDefault="00E97609">
      <w:pPr>
        <w:numPr>
          <w:ilvl w:val="0"/>
          <w:numId w:val="2"/>
        </w:numPr>
        <w:ind w:left="420" w:hanging="420"/>
      </w:pPr>
      <w:r>
        <w:t>Правовые  аспекты  работы  с  оригинальной    музыкой.</w:t>
      </w:r>
    </w:p>
    <w:p w:rsidR="008F0793" w:rsidRDefault="008F0793"/>
    <w:p w:rsidR="008F0793" w:rsidRDefault="00E97609">
      <w:r>
        <w:t xml:space="preserve">              4.   ПРИМЕРНАЯ  ТЕМАТИКА  семинаров</w:t>
      </w:r>
    </w:p>
    <w:p w:rsidR="008F0793" w:rsidRDefault="008F0793"/>
    <w:p w:rsidR="008F0793" w:rsidRDefault="00E97609">
      <w:pPr>
        <w:numPr>
          <w:ilvl w:val="0"/>
          <w:numId w:val="5"/>
        </w:numPr>
        <w:ind w:left="1212" w:hanging="396"/>
      </w:pPr>
      <w:r>
        <w:t>Звуковое  решение  фильма  А.Аскольдова  «Комиссар».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Использование  звукозрительного   контрапункта  в  творчестве  А.Тарковского  (на  примере  2-3 фильмов).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Музыкальное  решение   фильмов  М.Захарова.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Основные  функции  музыки  в  кино.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Музыкальная  драм</w:t>
      </w:r>
      <w:r>
        <w:t>атургия  телевизионного  фильма  В.Басова  «Дни  Турбиных».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Техника  лейтмотивов  в  фильмах  Ф.Феллини  (на  примере  2-3  фильмов).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Стилистические  особенности  музыкального  решения  телефильма  И. Масленникова  «Шерлок  Холмс  и  доктор  Ватсон».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Полиф</w:t>
      </w:r>
      <w:r>
        <w:t>ункциональность  звуковой  сферы  в  фильме  Ч.Чаплина  «Великий  диктатор».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Особенности  звукового  решения  анимационного  фильма (на примере  фильмов  Ю. Норштейна  и  У.Диснея).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Звуковое  решение  радиоспектакля.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Драматургическая  роль  песни  в  фильм</w:t>
      </w:r>
      <w:r>
        <w:t>ах  Г.Александрова  и  Э.Рязанова.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Соотношение  познавательного  и  эмоционального  в  программах  А.Варгафтика  «Партитуры  не  горят».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lastRenderedPageBreak/>
        <w:t xml:space="preserve"> Музыка  в  телесериалах: находки  и  ошибки (на  примере  любых  российских  сериалов).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Автономная  музыка  (в  качест</w:t>
      </w:r>
      <w:r>
        <w:t xml:space="preserve">ве  закадровой)  в  кино  и  на  телевидении. </w:t>
      </w:r>
    </w:p>
    <w:p w:rsidR="008F0793" w:rsidRDefault="00E97609">
      <w:pPr>
        <w:numPr>
          <w:ilvl w:val="0"/>
          <w:numId w:val="5"/>
        </w:numPr>
        <w:ind w:left="1212" w:hanging="396"/>
      </w:pPr>
      <w:r>
        <w:t>Анализ  музыкальной  партитуры  С.Прокофьева  к  фильму  С.Эйзенштейна  «Иван  Грозный».</w:t>
      </w:r>
    </w:p>
    <w:p w:rsidR="008F0793" w:rsidRDefault="00E97609">
      <w:pPr>
        <w:tabs>
          <w:tab w:val="left" w:pos="2055"/>
        </w:tabs>
      </w:pPr>
      <w:r>
        <w:tab/>
      </w:r>
    </w:p>
    <w:p w:rsidR="008F0793" w:rsidRDefault="00E97609">
      <w:pPr>
        <w:rPr>
          <w:b/>
          <w:bCs/>
        </w:rPr>
      </w:pPr>
      <w:bookmarkStart w:id="1" w:name="_Toc6506057"/>
      <w:bookmarkEnd w:id="1"/>
      <w:r>
        <w:rPr>
          <w:b/>
          <w:bCs/>
        </w:rPr>
        <w:t>Вопросы к экзамену</w:t>
      </w:r>
      <w:r w:rsidR="007539D5">
        <w:rPr>
          <w:b/>
          <w:bCs/>
        </w:rPr>
        <w:t xml:space="preserve"> (ПК-3)</w:t>
      </w:r>
    </w:p>
    <w:p w:rsidR="008F0793" w:rsidRDefault="008F0793">
      <w:pPr>
        <w:ind w:left="1056"/>
      </w:pPr>
    </w:p>
    <w:p w:rsidR="008F0793" w:rsidRDefault="00E97609">
      <w:pPr>
        <w:numPr>
          <w:ilvl w:val="0"/>
          <w:numId w:val="7"/>
        </w:numPr>
        <w:ind w:left="720" w:hanging="360"/>
      </w:pPr>
      <w:r>
        <w:t xml:space="preserve"> Основные  функции  звукового  ряда  в  экранных  видах  искусства.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Основные  функции  звукового  ряда  в  радиопередачах.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Музыкальная  драматургия  телепередач  художественных  жанров.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Музыкальная  драматургия  документальных  и  публицистических  передач</w:t>
      </w:r>
      <w:r>
        <w:t>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Стилистика  музыкального  оформления  передач  различных  жанров.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Особенности  разных  национальных  кинематографических  школ  в  звуковом  решении  фильмов.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 xml:space="preserve">Вертикальный  монтаж  (построение  звукозрительного  образа).  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Использование  спецэффектов  дл</w:t>
      </w:r>
      <w:r>
        <w:t>я  индивидуализации  персонажей.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Музыка  в  рекламе.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Выразительные  возможности  звуковой  сферы  в  экранных  видах  искусства.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Монтаж  музыкальных  и  шумовых  фонограмм.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«Субъективный  монтаж»  и  его  роль  в  фильме.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Звукозрительный  контрапункт.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Рабо</w:t>
      </w:r>
      <w:r>
        <w:t>та  с  композитором  и  режиссёром  над  оригинальной музыкой  к  фильму,  радио -  и  телеспектаклю.</w:t>
      </w:r>
    </w:p>
    <w:p w:rsidR="008F0793" w:rsidRDefault="00E97609">
      <w:pPr>
        <w:numPr>
          <w:ilvl w:val="0"/>
          <w:numId w:val="7"/>
        </w:numPr>
        <w:ind w:left="720" w:hanging="360"/>
      </w:pPr>
      <w:r>
        <w:t>Музыкальные  программы  на  радио  и  телевидении.</w:t>
      </w:r>
    </w:p>
    <w:p w:rsidR="007539D5" w:rsidRDefault="007539D5" w:rsidP="007539D5"/>
    <w:p w:rsidR="007539D5" w:rsidRDefault="007539D5" w:rsidP="007539D5"/>
    <w:p w:rsidR="007539D5" w:rsidRDefault="007539D5" w:rsidP="007539D5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7539D5" w:rsidRDefault="007539D5" w:rsidP="007539D5">
      <w:pPr>
        <w:tabs>
          <w:tab w:val="left" w:pos="2232"/>
        </w:tabs>
        <w:rPr>
          <w:b/>
        </w:rPr>
      </w:pPr>
    </w:p>
    <w:p w:rsidR="007539D5" w:rsidRDefault="007539D5" w:rsidP="007539D5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7539D5" w:rsidRPr="00CF1BE9" w:rsidTr="005344D3">
        <w:trPr>
          <w:tblHeader/>
        </w:trPr>
        <w:tc>
          <w:tcPr>
            <w:tcW w:w="2126" w:type="dxa"/>
            <w:shd w:val="clear" w:color="auto" w:fill="auto"/>
          </w:tcPr>
          <w:p w:rsidR="007539D5" w:rsidRPr="00CF1BE9" w:rsidRDefault="007539D5" w:rsidP="005344D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7539D5" w:rsidRPr="00CF1BE9" w:rsidRDefault="007539D5" w:rsidP="005344D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7539D5" w:rsidRPr="00CF1BE9" w:rsidRDefault="007539D5" w:rsidP="005344D3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7539D5" w:rsidRPr="00CF1BE9" w:rsidTr="005344D3">
        <w:trPr>
          <w:trHeight w:val="705"/>
        </w:trPr>
        <w:tc>
          <w:tcPr>
            <w:tcW w:w="2126" w:type="dxa"/>
            <w:shd w:val="clear" w:color="auto" w:fill="auto"/>
          </w:tcPr>
          <w:p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7539D5" w:rsidRPr="00CF1BE9" w:rsidRDefault="007539D5" w:rsidP="005344D3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7539D5" w:rsidRPr="00CF1BE9" w:rsidTr="005344D3">
        <w:trPr>
          <w:trHeight w:val="1649"/>
        </w:trPr>
        <w:tc>
          <w:tcPr>
            <w:tcW w:w="2126" w:type="dxa"/>
            <w:shd w:val="clear" w:color="auto" w:fill="auto"/>
          </w:tcPr>
          <w:p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539D5" w:rsidRPr="00CF1BE9" w:rsidRDefault="007539D5" w:rsidP="005344D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7539D5" w:rsidRPr="00CF1BE9" w:rsidTr="005344D3">
        <w:trPr>
          <w:trHeight w:val="765"/>
        </w:trPr>
        <w:tc>
          <w:tcPr>
            <w:tcW w:w="2126" w:type="dxa"/>
            <w:shd w:val="clear" w:color="auto" w:fill="auto"/>
          </w:tcPr>
          <w:p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7539D5" w:rsidRPr="00CF1BE9" w:rsidRDefault="007539D5" w:rsidP="005344D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7539D5" w:rsidRPr="00CF1BE9" w:rsidRDefault="007539D5" w:rsidP="005344D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7539D5" w:rsidRPr="00CF1BE9" w:rsidTr="005344D3">
        <w:trPr>
          <w:trHeight w:val="415"/>
        </w:trPr>
        <w:tc>
          <w:tcPr>
            <w:tcW w:w="2126" w:type="dxa"/>
            <w:shd w:val="clear" w:color="auto" w:fill="auto"/>
          </w:tcPr>
          <w:p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«неудовлетворительно»/</w:t>
            </w:r>
          </w:p>
          <w:p w:rsidR="007539D5" w:rsidRPr="00CF1BE9" w:rsidRDefault="007539D5" w:rsidP="005344D3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7539D5" w:rsidRPr="00CF1BE9" w:rsidRDefault="007539D5" w:rsidP="005344D3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7539D5" w:rsidRDefault="007539D5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</w:p>
    <w:p w:rsidR="008F0793" w:rsidRDefault="00E97609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  <w:r>
        <w:t>Автор: кандидат искусствоведения, доцент Ермишева М.Н.</w:t>
      </w:r>
    </w:p>
    <w:p w:rsidR="008F0793" w:rsidRDefault="008F0793"/>
    <w:p w:rsidR="008F0793" w:rsidRDefault="008F0793">
      <w:pPr>
        <w:ind w:firstLine="567"/>
        <w:jc w:val="right"/>
        <w:rPr>
          <w:i/>
        </w:rPr>
      </w:pPr>
    </w:p>
    <w:p w:rsidR="008F0793" w:rsidRDefault="008F0793"/>
    <w:p w:rsidR="008F0793" w:rsidRDefault="008F0793"/>
    <w:p w:rsidR="008F0793" w:rsidRDefault="008F0793">
      <w:bookmarkStart w:id="2" w:name="_GoBack"/>
      <w:bookmarkEnd w:id="2"/>
    </w:p>
    <w:sectPr w:rsidR="008F0793">
      <w:headerReference w:type="default" r:id="rId7"/>
      <w:footerReference w:type="default" r:id="rId8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609" w:rsidRDefault="00E97609">
      <w:r>
        <w:separator/>
      </w:r>
    </w:p>
  </w:endnote>
  <w:endnote w:type="continuationSeparator" w:id="0">
    <w:p w:rsidR="00E97609" w:rsidRDefault="00E9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793" w:rsidRPr="007539D5" w:rsidRDefault="008F0793" w:rsidP="007539D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609" w:rsidRDefault="00E97609">
      <w:r>
        <w:separator/>
      </w:r>
    </w:p>
  </w:footnote>
  <w:footnote w:type="continuationSeparator" w:id="0">
    <w:p w:rsidR="00E97609" w:rsidRDefault="00E97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793" w:rsidRPr="007539D5" w:rsidRDefault="008F0793" w:rsidP="007539D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B5CF6"/>
    <w:multiLevelType w:val="hybridMultilevel"/>
    <w:tmpl w:val="24BE1472"/>
    <w:name w:val="Нумерованный список 1"/>
    <w:lvl w:ilvl="0" w:tplc="96C0E84C">
      <w:start w:val="1"/>
      <w:numFmt w:val="decimal"/>
      <w:lvlText w:val="%1."/>
      <w:lvlJc w:val="left"/>
      <w:pPr>
        <w:ind w:left="360" w:firstLine="0"/>
      </w:pPr>
    </w:lvl>
    <w:lvl w:ilvl="1" w:tplc="70247C20">
      <w:start w:val="1"/>
      <w:numFmt w:val="lowerLetter"/>
      <w:lvlText w:val="%2."/>
      <w:lvlJc w:val="left"/>
      <w:pPr>
        <w:ind w:left="1080" w:firstLine="0"/>
      </w:pPr>
    </w:lvl>
    <w:lvl w:ilvl="2" w:tplc="3EF0D198">
      <w:start w:val="1"/>
      <w:numFmt w:val="lowerRoman"/>
      <w:lvlText w:val="%3."/>
      <w:lvlJc w:val="left"/>
      <w:pPr>
        <w:ind w:left="1980" w:firstLine="0"/>
      </w:pPr>
    </w:lvl>
    <w:lvl w:ilvl="3" w:tplc="7174137E">
      <w:start w:val="1"/>
      <w:numFmt w:val="decimal"/>
      <w:lvlText w:val="%4."/>
      <w:lvlJc w:val="left"/>
      <w:pPr>
        <w:ind w:left="2520" w:firstLine="0"/>
      </w:pPr>
    </w:lvl>
    <w:lvl w:ilvl="4" w:tplc="0F801098">
      <w:start w:val="1"/>
      <w:numFmt w:val="lowerLetter"/>
      <w:lvlText w:val="%5."/>
      <w:lvlJc w:val="left"/>
      <w:pPr>
        <w:ind w:left="3240" w:firstLine="0"/>
      </w:pPr>
    </w:lvl>
    <w:lvl w:ilvl="5" w:tplc="09C0703A">
      <w:start w:val="1"/>
      <w:numFmt w:val="lowerRoman"/>
      <w:lvlText w:val="%6."/>
      <w:lvlJc w:val="left"/>
      <w:pPr>
        <w:ind w:left="4140" w:firstLine="0"/>
      </w:pPr>
    </w:lvl>
    <w:lvl w:ilvl="6" w:tplc="EB6C39DC">
      <w:start w:val="1"/>
      <w:numFmt w:val="decimal"/>
      <w:lvlText w:val="%7."/>
      <w:lvlJc w:val="left"/>
      <w:pPr>
        <w:ind w:left="4680" w:firstLine="0"/>
      </w:pPr>
    </w:lvl>
    <w:lvl w:ilvl="7" w:tplc="198A0B96">
      <w:start w:val="1"/>
      <w:numFmt w:val="lowerLetter"/>
      <w:lvlText w:val="%8."/>
      <w:lvlJc w:val="left"/>
      <w:pPr>
        <w:ind w:left="5400" w:firstLine="0"/>
      </w:pPr>
    </w:lvl>
    <w:lvl w:ilvl="8" w:tplc="E5A6A04E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3365267"/>
    <w:multiLevelType w:val="hybridMultilevel"/>
    <w:tmpl w:val="114038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A48DC"/>
    <w:multiLevelType w:val="hybridMultilevel"/>
    <w:tmpl w:val="CD9A39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A2BBC"/>
    <w:multiLevelType w:val="hybridMultilevel"/>
    <w:tmpl w:val="04441630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55BB3"/>
    <w:multiLevelType w:val="hybridMultilevel"/>
    <w:tmpl w:val="79B222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C460A"/>
    <w:multiLevelType w:val="hybridMultilevel"/>
    <w:tmpl w:val="7308628C"/>
    <w:lvl w:ilvl="0" w:tplc="FF621FD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10D4030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A932827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2360CD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1480C7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F40AC5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84A4FA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532C43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9A147AB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>
    <w:nsid w:val="18B3399C"/>
    <w:multiLevelType w:val="hybridMultilevel"/>
    <w:tmpl w:val="A63272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67A78"/>
    <w:multiLevelType w:val="hybridMultilevel"/>
    <w:tmpl w:val="46B03A00"/>
    <w:name w:val="Нумерованный список 4"/>
    <w:lvl w:ilvl="0" w:tplc="9DD69C5E">
      <w:start w:val="1"/>
      <w:numFmt w:val="decimal"/>
      <w:lvlText w:val="%1."/>
      <w:lvlJc w:val="left"/>
      <w:pPr>
        <w:ind w:left="360" w:firstLine="0"/>
      </w:pPr>
    </w:lvl>
    <w:lvl w:ilvl="1" w:tplc="558E9D60">
      <w:start w:val="1"/>
      <w:numFmt w:val="lowerLetter"/>
      <w:lvlText w:val="%2."/>
      <w:lvlJc w:val="left"/>
      <w:pPr>
        <w:ind w:left="1080" w:firstLine="0"/>
      </w:pPr>
    </w:lvl>
    <w:lvl w:ilvl="2" w:tplc="DCB4741E">
      <w:start w:val="1"/>
      <w:numFmt w:val="lowerRoman"/>
      <w:lvlText w:val="%3."/>
      <w:lvlJc w:val="left"/>
      <w:pPr>
        <w:ind w:left="1980" w:firstLine="0"/>
      </w:pPr>
    </w:lvl>
    <w:lvl w:ilvl="3" w:tplc="3416A914">
      <w:start w:val="1"/>
      <w:numFmt w:val="decimal"/>
      <w:lvlText w:val="%4."/>
      <w:lvlJc w:val="left"/>
      <w:pPr>
        <w:ind w:left="2520" w:firstLine="0"/>
      </w:pPr>
    </w:lvl>
    <w:lvl w:ilvl="4" w:tplc="F87444E0">
      <w:start w:val="1"/>
      <w:numFmt w:val="lowerLetter"/>
      <w:lvlText w:val="%5."/>
      <w:lvlJc w:val="left"/>
      <w:pPr>
        <w:ind w:left="3240" w:firstLine="0"/>
      </w:pPr>
    </w:lvl>
    <w:lvl w:ilvl="5" w:tplc="96EA033A">
      <w:start w:val="1"/>
      <w:numFmt w:val="lowerRoman"/>
      <w:lvlText w:val="%6."/>
      <w:lvlJc w:val="left"/>
      <w:pPr>
        <w:ind w:left="4140" w:firstLine="0"/>
      </w:pPr>
    </w:lvl>
    <w:lvl w:ilvl="6" w:tplc="260E6636">
      <w:start w:val="1"/>
      <w:numFmt w:val="decimal"/>
      <w:lvlText w:val="%7."/>
      <w:lvlJc w:val="left"/>
      <w:pPr>
        <w:ind w:left="4680" w:firstLine="0"/>
      </w:pPr>
    </w:lvl>
    <w:lvl w:ilvl="7" w:tplc="8326E024">
      <w:start w:val="1"/>
      <w:numFmt w:val="lowerLetter"/>
      <w:lvlText w:val="%8."/>
      <w:lvlJc w:val="left"/>
      <w:pPr>
        <w:ind w:left="5400" w:firstLine="0"/>
      </w:pPr>
    </w:lvl>
    <w:lvl w:ilvl="8" w:tplc="529A681E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1ACD6089"/>
    <w:multiLevelType w:val="hybridMultilevel"/>
    <w:tmpl w:val="5E2416AA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1F5373"/>
    <w:multiLevelType w:val="multilevel"/>
    <w:tmpl w:val="9D7AE06C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>
      <w:start w:val="2"/>
      <w:numFmt w:val="decimal"/>
      <w:lvlText w:val="%1.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6480" w:firstLine="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7560" w:firstLine="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86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1FB17B2F"/>
    <w:multiLevelType w:val="hybridMultilevel"/>
    <w:tmpl w:val="1FDEE5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26712"/>
    <w:multiLevelType w:val="hybridMultilevel"/>
    <w:tmpl w:val="E76E21AA"/>
    <w:name w:val="Нумерованный список 6"/>
    <w:lvl w:ilvl="0" w:tplc="C6ECDE86">
      <w:start w:val="1"/>
      <w:numFmt w:val="decimal"/>
      <w:lvlText w:val="%1."/>
      <w:lvlJc w:val="left"/>
      <w:pPr>
        <w:ind w:left="360" w:firstLine="0"/>
      </w:pPr>
    </w:lvl>
    <w:lvl w:ilvl="1" w:tplc="6C161E6A">
      <w:start w:val="1"/>
      <w:numFmt w:val="lowerLetter"/>
      <w:lvlText w:val="%2."/>
      <w:lvlJc w:val="left"/>
      <w:pPr>
        <w:ind w:left="1080" w:firstLine="0"/>
      </w:pPr>
    </w:lvl>
    <w:lvl w:ilvl="2" w:tplc="3CEC92D6">
      <w:start w:val="1"/>
      <w:numFmt w:val="lowerRoman"/>
      <w:lvlText w:val="%3."/>
      <w:lvlJc w:val="left"/>
      <w:pPr>
        <w:ind w:left="1980" w:firstLine="0"/>
      </w:pPr>
    </w:lvl>
    <w:lvl w:ilvl="3" w:tplc="8F5C39FC">
      <w:start w:val="1"/>
      <w:numFmt w:val="decimal"/>
      <w:lvlText w:val="%4."/>
      <w:lvlJc w:val="left"/>
      <w:pPr>
        <w:ind w:left="2520" w:firstLine="0"/>
      </w:pPr>
    </w:lvl>
    <w:lvl w:ilvl="4" w:tplc="0658CA9A">
      <w:start w:val="1"/>
      <w:numFmt w:val="lowerLetter"/>
      <w:lvlText w:val="%5."/>
      <w:lvlJc w:val="left"/>
      <w:pPr>
        <w:ind w:left="3240" w:firstLine="0"/>
      </w:pPr>
    </w:lvl>
    <w:lvl w:ilvl="5" w:tplc="1C56500C">
      <w:start w:val="1"/>
      <w:numFmt w:val="lowerRoman"/>
      <w:lvlText w:val="%6."/>
      <w:lvlJc w:val="left"/>
      <w:pPr>
        <w:ind w:left="4140" w:firstLine="0"/>
      </w:pPr>
    </w:lvl>
    <w:lvl w:ilvl="6" w:tplc="54268A54">
      <w:start w:val="1"/>
      <w:numFmt w:val="decimal"/>
      <w:lvlText w:val="%7."/>
      <w:lvlJc w:val="left"/>
      <w:pPr>
        <w:ind w:left="4680" w:firstLine="0"/>
      </w:pPr>
    </w:lvl>
    <w:lvl w:ilvl="7" w:tplc="28E8C77C">
      <w:start w:val="1"/>
      <w:numFmt w:val="lowerLetter"/>
      <w:lvlText w:val="%8."/>
      <w:lvlJc w:val="left"/>
      <w:pPr>
        <w:ind w:left="5400" w:firstLine="0"/>
      </w:pPr>
    </w:lvl>
    <w:lvl w:ilvl="8" w:tplc="6EEE01AE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23E23CE8"/>
    <w:multiLevelType w:val="hybridMultilevel"/>
    <w:tmpl w:val="81228444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022D2"/>
    <w:multiLevelType w:val="hybridMultilevel"/>
    <w:tmpl w:val="009CDC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0E6315"/>
    <w:multiLevelType w:val="hybridMultilevel"/>
    <w:tmpl w:val="D33C5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3155D"/>
    <w:multiLevelType w:val="hybridMultilevel"/>
    <w:tmpl w:val="6A969300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D104A"/>
    <w:multiLevelType w:val="hybridMultilevel"/>
    <w:tmpl w:val="3A961BE6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90D2A"/>
    <w:multiLevelType w:val="hybridMultilevel"/>
    <w:tmpl w:val="85EEA5B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C58A0"/>
    <w:multiLevelType w:val="hybridMultilevel"/>
    <w:tmpl w:val="61F6AC1A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24326"/>
    <w:multiLevelType w:val="hybridMultilevel"/>
    <w:tmpl w:val="A824E362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751B33"/>
    <w:multiLevelType w:val="hybridMultilevel"/>
    <w:tmpl w:val="33F6E4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7177DF"/>
    <w:multiLevelType w:val="hybridMultilevel"/>
    <w:tmpl w:val="D3C01214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8A4CE7"/>
    <w:multiLevelType w:val="hybridMultilevel"/>
    <w:tmpl w:val="19400BB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F75E38"/>
    <w:multiLevelType w:val="hybridMultilevel"/>
    <w:tmpl w:val="C94CF5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9009A"/>
    <w:multiLevelType w:val="hybridMultilevel"/>
    <w:tmpl w:val="9800D7C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0213EF3"/>
    <w:multiLevelType w:val="hybridMultilevel"/>
    <w:tmpl w:val="53AA2D2C"/>
    <w:name w:val="Нумерованный список 5"/>
    <w:lvl w:ilvl="0" w:tplc="3A2CFDC8">
      <w:start w:val="1"/>
      <w:numFmt w:val="decimal"/>
      <w:lvlText w:val="%1."/>
      <w:lvlJc w:val="left"/>
      <w:pPr>
        <w:ind w:left="816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AE5CA60A">
      <w:start w:val="1"/>
      <w:numFmt w:val="lowerLetter"/>
      <w:lvlText w:val="%2."/>
      <w:lvlJc w:val="left"/>
      <w:pPr>
        <w:ind w:left="1536" w:firstLine="0"/>
      </w:pPr>
      <w:rPr>
        <w:rFonts w:ascii="Times New Roman" w:hAnsi="Times New Roman" w:cs="Times New Roman"/>
        <w:sz w:val="24"/>
        <w:szCs w:val="24"/>
      </w:rPr>
    </w:lvl>
    <w:lvl w:ilvl="2" w:tplc="72965A9E">
      <w:start w:val="1"/>
      <w:numFmt w:val="lowerRoman"/>
      <w:lvlText w:val="%3."/>
      <w:lvlJc w:val="left"/>
      <w:pPr>
        <w:ind w:left="2436" w:firstLine="0"/>
      </w:pPr>
      <w:rPr>
        <w:rFonts w:ascii="Times New Roman" w:hAnsi="Times New Roman" w:cs="Times New Roman"/>
        <w:sz w:val="24"/>
        <w:szCs w:val="24"/>
      </w:rPr>
    </w:lvl>
    <w:lvl w:ilvl="3" w:tplc="EDB84940">
      <w:start w:val="1"/>
      <w:numFmt w:val="decimal"/>
      <w:lvlText w:val="%4."/>
      <w:lvlJc w:val="left"/>
      <w:pPr>
        <w:ind w:left="2976" w:firstLine="0"/>
      </w:pPr>
      <w:rPr>
        <w:rFonts w:ascii="Times New Roman" w:hAnsi="Times New Roman" w:cs="Times New Roman"/>
        <w:sz w:val="24"/>
        <w:szCs w:val="24"/>
      </w:rPr>
    </w:lvl>
    <w:lvl w:ilvl="4" w:tplc="B04E560E">
      <w:start w:val="1"/>
      <w:numFmt w:val="lowerLetter"/>
      <w:lvlText w:val="%5."/>
      <w:lvlJc w:val="left"/>
      <w:pPr>
        <w:ind w:left="3696" w:firstLine="0"/>
      </w:pPr>
      <w:rPr>
        <w:rFonts w:ascii="Times New Roman" w:hAnsi="Times New Roman" w:cs="Times New Roman"/>
        <w:sz w:val="24"/>
        <w:szCs w:val="24"/>
      </w:rPr>
    </w:lvl>
    <w:lvl w:ilvl="5" w:tplc="AD96CCC0">
      <w:start w:val="1"/>
      <w:numFmt w:val="lowerRoman"/>
      <w:lvlText w:val="%6."/>
      <w:lvlJc w:val="left"/>
      <w:pPr>
        <w:ind w:left="4596" w:firstLine="0"/>
      </w:pPr>
      <w:rPr>
        <w:rFonts w:ascii="Times New Roman" w:hAnsi="Times New Roman" w:cs="Times New Roman"/>
        <w:sz w:val="24"/>
        <w:szCs w:val="24"/>
      </w:rPr>
    </w:lvl>
    <w:lvl w:ilvl="6" w:tplc="9664FC06">
      <w:start w:val="1"/>
      <w:numFmt w:val="decimal"/>
      <w:lvlText w:val="%7."/>
      <w:lvlJc w:val="left"/>
      <w:pPr>
        <w:ind w:left="5136" w:firstLine="0"/>
      </w:pPr>
      <w:rPr>
        <w:rFonts w:ascii="Times New Roman" w:hAnsi="Times New Roman" w:cs="Times New Roman"/>
        <w:sz w:val="24"/>
        <w:szCs w:val="24"/>
      </w:rPr>
    </w:lvl>
    <w:lvl w:ilvl="7" w:tplc="3F1CA0BE">
      <w:start w:val="1"/>
      <w:numFmt w:val="lowerLetter"/>
      <w:lvlText w:val="%8."/>
      <w:lvlJc w:val="left"/>
      <w:pPr>
        <w:ind w:left="5856" w:firstLine="0"/>
      </w:pPr>
      <w:rPr>
        <w:rFonts w:ascii="Times New Roman" w:hAnsi="Times New Roman" w:cs="Times New Roman"/>
        <w:sz w:val="24"/>
        <w:szCs w:val="24"/>
      </w:rPr>
    </w:lvl>
    <w:lvl w:ilvl="8" w:tplc="3898A9D0">
      <w:start w:val="1"/>
      <w:numFmt w:val="lowerRoman"/>
      <w:lvlText w:val="%9."/>
      <w:lvlJc w:val="left"/>
      <w:pPr>
        <w:ind w:left="6756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53AA5EC6"/>
    <w:multiLevelType w:val="hybridMultilevel"/>
    <w:tmpl w:val="593825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2271A0"/>
    <w:multiLevelType w:val="hybridMultilevel"/>
    <w:tmpl w:val="C8BC814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60E20"/>
    <w:multiLevelType w:val="hybridMultilevel"/>
    <w:tmpl w:val="13E47E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3E6F58"/>
    <w:multiLevelType w:val="hybridMultilevel"/>
    <w:tmpl w:val="9042B69A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E32880"/>
    <w:multiLevelType w:val="hybridMultilevel"/>
    <w:tmpl w:val="C5249D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3371C7"/>
    <w:multiLevelType w:val="hybridMultilevel"/>
    <w:tmpl w:val="39643372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68284C"/>
    <w:multiLevelType w:val="hybridMultilevel"/>
    <w:tmpl w:val="2BA83B34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51130F"/>
    <w:multiLevelType w:val="hybridMultilevel"/>
    <w:tmpl w:val="A62A07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731A69"/>
    <w:multiLevelType w:val="hybridMultilevel"/>
    <w:tmpl w:val="A5541A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91A42"/>
    <w:multiLevelType w:val="hybridMultilevel"/>
    <w:tmpl w:val="17D6B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E8718B"/>
    <w:multiLevelType w:val="hybridMultilevel"/>
    <w:tmpl w:val="5582CFBE"/>
    <w:name w:val="Нумерованный список 7"/>
    <w:lvl w:ilvl="0" w:tplc="3CE0CEB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8"/>
        <w:szCs w:val="28"/>
      </w:rPr>
    </w:lvl>
    <w:lvl w:ilvl="1" w:tplc="9E721D0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46C362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176C01C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528697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6CA87C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B4432F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BDAC90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21E56E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78831BFB"/>
    <w:multiLevelType w:val="hybridMultilevel"/>
    <w:tmpl w:val="321EFC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AB1834"/>
    <w:multiLevelType w:val="hybridMultilevel"/>
    <w:tmpl w:val="87100A1E"/>
    <w:name w:val="Нумерованный список 3"/>
    <w:lvl w:ilvl="0" w:tplc="60D68DB8">
      <w:start w:val="1"/>
      <w:numFmt w:val="decimal"/>
      <w:lvlText w:val="%1."/>
      <w:lvlJc w:val="left"/>
      <w:pPr>
        <w:ind w:left="360" w:firstLine="0"/>
      </w:pPr>
    </w:lvl>
    <w:lvl w:ilvl="1" w:tplc="51F4907E">
      <w:start w:val="1"/>
      <w:numFmt w:val="lowerLetter"/>
      <w:lvlText w:val="%2."/>
      <w:lvlJc w:val="left"/>
      <w:pPr>
        <w:ind w:left="1080" w:firstLine="0"/>
      </w:pPr>
    </w:lvl>
    <w:lvl w:ilvl="2" w:tplc="BCE637B4">
      <w:start w:val="1"/>
      <w:numFmt w:val="lowerRoman"/>
      <w:lvlText w:val="%3."/>
      <w:lvlJc w:val="left"/>
      <w:pPr>
        <w:ind w:left="1980" w:firstLine="0"/>
      </w:pPr>
    </w:lvl>
    <w:lvl w:ilvl="3" w:tplc="4DC86822">
      <w:start w:val="1"/>
      <w:numFmt w:val="decimal"/>
      <w:lvlText w:val="%4."/>
      <w:lvlJc w:val="left"/>
      <w:pPr>
        <w:ind w:left="2520" w:firstLine="0"/>
      </w:pPr>
    </w:lvl>
    <w:lvl w:ilvl="4" w:tplc="57302F0C">
      <w:start w:val="1"/>
      <w:numFmt w:val="lowerLetter"/>
      <w:lvlText w:val="%5."/>
      <w:lvlJc w:val="left"/>
      <w:pPr>
        <w:ind w:left="3240" w:firstLine="0"/>
      </w:pPr>
    </w:lvl>
    <w:lvl w:ilvl="5" w:tplc="501A5F34">
      <w:start w:val="1"/>
      <w:numFmt w:val="lowerRoman"/>
      <w:lvlText w:val="%6."/>
      <w:lvlJc w:val="left"/>
      <w:pPr>
        <w:ind w:left="4140" w:firstLine="0"/>
      </w:pPr>
    </w:lvl>
    <w:lvl w:ilvl="6" w:tplc="B4500040">
      <w:start w:val="1"/>
      <w:numFmt w:val="decimal"/>
      <w:lvlText w:val="%7."/>
      <w:lvlJc w:val="left"/>
      <w:pPr>
        <w:ind w:left="4680" w:firstLine="0"/>
      </w:pPr>
    </w:lvl>
    <w:lvl w:ilvl="7" w:tplc="DE0E7B5C">
      <w:start w:val="1"/>
      <w:numFmt w:val="lowerLetter"/>
      <w:lvlText w:val="%8."/>
      <w:lvlJc w:val="left"/>
      <w:pPr>
        <w:ind w:left="5400" w:firstLine="0"/>
      </w:pPr>
    </w:lvl>
    <w:lvl w:ilvl="8" w:tplc="1B32B1BE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0"/>
  </w:num>
  <w:num w:numId="2">
    <w:abstractNumId w:val="9"/>
  </w:num>
  <w:num w:numId="3">
    <w:abstractNumId w:val="39"/>
  </w:num>
  <w:num w:numId="4">
    <w:abstractNumId w:val="7"/>
  </w:num>
  <w:num w:numId="5">
    <w:abstractNumId w:val="25"/>
  </w:num>
  <w:num w:numId="6">
    <w:abstractNumId w:val="11"/>
  </w:num>
  <w:num w:numId="7">
    <w:abstractNumId w:val="37"/>
  </w:num>
  <w:num w:numId="8">
    <w:abstractNumId w:val="5"/>
  </w:num>
  <w:num w:numId="9">
    <w:abstractNumId w:val="27"/>
  </w:num>
  <w:num w:numId="10">
    <w:abstractNumId w:val="34"/>
  </w:num>
  <w:num w:numId="11">
    <w:abstractNumId w:val="1"/>
  </w:num>
  <w:num w:numId="12">
    <w:abstractNumId w:val="38"/>
  </w:num>
  <w:num w:numId="13">
    <w:abstractNumId w:val="14"/>
  </w:num>
  <w:num w:numId="14">
    <w:abstractNumId w:val="35"/>
  </w:num>
  <w:num w:numId="15">
    <w:abstractNumId w:val="36"/>
  </w:num>
  <w:num w:numId="16">
    <w:abstractNumId w:val="23"/>
  </w:num>
  <w:num w:numId="17">
    <w:abstractNumId w:val="28"/>
  </w:num>
  <w:num w:numId="18">
    <w:abstractNumId w:val="26"/>
  </w:num>
  <w:num w:numId="19">
    <w:abstractNumId w:val="13"/>
  </w:num>
  <w:num w:numId="20">
    <w:abstractNumId w:val="2"/>
  </w:num>
  <w:num w:numId="21">
    <w:abstractNumId w:val="4"/>
  </w:num>
  <w:num w:numId="22">
    <w:abstractNumId w:val="6"/>
  </w:num>
  <w:num w:numId="23">
    <w:abstractNumId w:val="31"/>
  </w:num>
  <w:num w:numId="24">
    <w:abstractNumId w:val="20"/>
  </w:num>
  <w:num w:numId="25">
    <w:abstractNumId w:val="10"/>
  </w:num>
  <w:num w:numId="26">
    <w:abstractNumId w:val="18"/>
  </w:num>
  <w:num w:numId="27">
    <w:abstractNumId w:val="12"/>
  </w:num>
  <w:num w:numId="28">
    <w:abstractNumId w:val="22"/>
  </w:num>
  <w:num w:numId="29">
    <w:abstractNumId w:val="33"/>
  </w:num>
  <w:num w:numId="30">
    <w:abstractNumId w:val="8"/>
  </w:num>
  <w:num w:numId="31">
    <w:abstractNumId w:val="17"/>
  </w:num>
  <w:num w:numId="32">
    <w:abstractNumId w:val="16"/>
  </w:num>
  <w:num w:numId="33">
    <w:abstractNumId w:val="30"/>
  </w:num>
  <w:num w:numId="34">
    <w:abstractNumId w:val="21"/>
  </w:num>
  <w:num w:numId="35">
    <w:abstractNumId w:val="15"/>
  </w:num>
  <w:num w:numId="36">
    <w:abstractNumId w:val="19"/>
  </w:num>
  <w:num w:numId="37">
    <w:abstractNumId w:val="3"/>
  </w:num>
  <w:num w:numId="38">
    <w:abstractNumId w:val="32"/>
  </w:num>
  <w:num w:numId="39">
    <w:abstractNumId w:val="24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793"/>
    <w:rsid w:val="007539D5"/>
    <w:rsid w:val="008F0793"/>
    <w:rsid w:val="00E9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E8479-E599-4FBF-BE59-3775DCBA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TableParagraph">
    <w:name w:val="Table Paragraph"/>
    <w:basedOn w:val="a"/>
    <w:qFormat/>
    <w:pPr>
      <w:widowControl w:val="0"/>
    </w:pPr>
    <w:rPr>
      <w:sz w:val="22"/>
      <w:szCs w:val="22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7539D5"/>
    <w:rPr>
      <w:rFonts w:eastAsia="Times New Roman"/>
      <w:lang w:eastAsia="ru-RU"/>
    </w:rPr>
  </w:style>
  <w:style w:type="paragraph" w:customStyle="1" w:styleId="Default">
    <w:name w:val="Default"/>
    <w:qFormat/>
    <w:rsid w:val="007539D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2179</Words>
  <Characters>12424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2022-12-03T21:54:00Z</dcterms:created>
  <dcterms:modified xsi:type="dcterms:W3CDTF">2022-12-03T21:54:00Z</dcterms:modified>
</cp:coreProperties>
</file>